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7695" w14:textId="2A49F6BF" w:rsidR="00DD0527" w:rsidRPr="00C609CF" w:rsidRDefault="00671D62">
      <w:pPr>
        <w:pStyle w:val="a3"/>
        <w:spacing w:before="67"/>
        <w:ind w:left="219"/>
        <w:jc w:val="center"/>
        <w:rPr>
          <w:rFonts w:cs="Times New Roman"/>
          <w:b/>
          <w:spacing w:val="-5"/>
          <w:w w:val="110"/>
          <w:sz w:val="24"/>
          <w:szCs w:val="24"/>
          <w:lang w:val="ru-RU"/>
        </w:rPr>
      </w:pPr>
      <w:r w:rsidRPr="00C609CF">
        <w:rPr>
          <w:rFonts w:cs="Times New Roman"/>
          <w:b/>
          <w:w w:val="110"/>
          <w:sz w:val="24"/>
          <w:szCs w:val="24"/>
          <w:lang w:val="ru-RU"/>
        </w:rPr>
        <w:t xml:space="preserve">ПРОТОКОЛ </w:t>
      </w:r>
      <w:r w:rsidRPr="00C609CF">
        <w:rPr>
          <w:rFonts w:eastAsia="Arial" w:cs="Times New Roman"/>
          <w:b/>
          <w:w w:val="110"/>
          <w:sz w:val="24"/>
          <w:szCs w:val="24"/>
          <w:lang w:val="ru-RU"/>
        </w:rPr>
        <w:t>№</w:t>
      </w:r>
      <w:r w:rsidR="0070464A" w:rsidRPr="00C609CF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 xml:space="preserve"> </w:t>
      </w:r>
      <w:r w:rsidR="00FF1DCC" w:rsidRPr="00C609CF">
        <w:rPr>
          <w:rFonts w:eastAsia="Arial" w:cs="Times New Roman"/>
          <w:b/>
          <w:spacing w:val="5"/>
          <w:w w:val="110"/>
          <w:sz w:val="24"/>
          <w:szCs w:val="24"/>
          <w:lang w:val="ru-RU"/>
        </w:rPr>
        <w:t>1</w:t>
      </w:r>
      <w:r w:rsidRPr="00C609CF">
        <w:rPr>
          <w:rFonts w:cs="Times New Roman"/>
          <w:b/>
          <w:spacing w:val="-5"/>
          <w:w w:val="110"/>
          <w:sz w:val="24"/>
          <w:szCs w:val="24"/>
          <w:lang w:val="ru-RU"/>
        </w:rPr>
        <w:t>/</w:t>
      </w:r>
      <w:r w:rsidR="00C609CF" w:rsidRPr="00C609CF">
        <w:rPr>
          <w:rFonts w:cs="Times New Roman"/>
          <w:b/>
          <w:spacing w:val="-5"/>
          <w:w w:val="110"/>
          <w:sz w:val="24"/>
          <w:szCs w:val="24"/>
          <w:lang w:val="ru-RU"/>
        </w:rPr>
        <w:t>9</w:t>
      </w:r>
      <w:r w:rsidR="0046045A" w:rsidRPr="00C609CF">
        <w:rPr>
          <w:rFonts w:cs="Times New Roman"/>
          <w:b/>
          <w:spacing w:val="-5"/>
          <w:w w:val="110"/>
          <w:sz w:val="24"/>
          <w:szCs w:val="24"/>
          <w:lang w:val="ru-RU"/>
        </w:rPr>
        <w:t>-</w:t>
      </w:r>
      <w:r w:rsidR="0074079C" w:rsidRPr="00C609CF">
        <w:rPr>
          <w:rFonts w:cs="Times New Roman"/>
          <w:b/>
          <w:spacing w:val="-5"/>
          <w:w w:val="110"/>
          <w:sz w:val="24"/>
          <w:szCs w:val="24"/>
          <w:lang w:val="ru-RU"/>
        </w:rPr>
        <w:t>ОЗП</w:t>
      </w:r>
      <w:r w:rsidR="003B3DAF">
        <w:rPr>
          <w:rFonts w:cs="Times New Roman"/>
          <w:b/>
          <w:spacing w:val="-5"/>
          <w:w w:val="110"/>
          <w:sz w:val="24"/>
          <w:szCs w:val="24"/>
          <w:lang w:val="ru-RU"/>
        </w:rPr>
        <w:t xml:space="preserve"> </w:t>
      </w:r>
      <w:r w:rsidR="00C609CF">
        <w:rPr>
          <w:rFonts w:cs="Times New Roman"/>
          <w:b/>
          <w:spacing w:val="-5"/>
          <w:w w:val="110"/>
          <w:sz w:val="24"/>
          <w:szCs w:val="24"/>
          <w:lang w:val="ru-RU"/>
        </w:rPr>
        <w:t>1507</w:t>
      </w:r>
      <w:r w:rsidR="00FF1DCC" w:rsidRPr="00C609CF">
        <w:rPr>
          <w:rFonts w:cs="Times New Roman"/>
          <w:b/>
          <w:spacing w:val="-5"/>
          <w:w w:val="110"/>
          <w:sz w:val="24"/>
          <w:szCs w:val="24"/>
          <w:lang w:val="ru-RU"/>
        </w:rPr>
        <w:t>21</w:t>
      </w:r>
    </w:p>
    <w:p w14:paraId="32535C22" w14:textId="656D5111" w:rsidR="00DD0527" w:rsidRPr="00C609CF" w:rsidRDefault="0087496E" w:rsidP="00CB1B8F">
      <w:pPr>
        <w:pStyle w:val="a3"/>
        <w:spacing w:before="9" w:line="249" w:lineRule="auto"/>
        <w:ind w:left="929" w:right="703" w:firstLine="9"/>
        <w:jc w:val="center"/>
        <w:rPr>
          <w:rFonts w:cs="Times New Roman"/>
          <w:b/>
          <w:sz w:val="24"/>
          <w:szCs w:val="24"/>
          <w:lang w:val="ru-RU"/>
        </w:rPr>
      </w:pPr>
      <w:r w:rsidRPr="00C609CF">
        <w:rPr>
          <w:rFonts w:cs="Times New Roman"/>
          <w:b/>
          <w:w w:val="105"/>
          <w:sz w:val="24"/>
          <w:szCs w:val="24"/>
          <w:lang w:val="ru-RU"/>
        </w:rPr>
        <w:t>з</w:t>
      </w:r>
      <w:r w:rsidR="00671D62" w:rsidRPr="00C609CF">
        <w:rPr>
          <w:rFonts w:cs="Times New Roman"/>
          <w:b/>
          <w:w w:val="105"/>
          <w:sz w:val="24"/>
          <w:szCs w:val="24"/>
          <w:lang w:val="ru-RU"/>
        </w:rPr>
        <w:t xml:space="preserve">акупочной комиссии по вскрытию конвертов </w:t>
      </w:r>
      <w:r w:rsidR="00B315DA" w:rsidRPr="00C609CF">
        <w:rPr>
          <w:rFonts w:cs="Times New Roman"/>
          <w:b/>
          <w:w w:val="105"/>
          <w:sz w:val="24"/>
          <w:szCs w:val="24"/>
          <w:lang w:val="ru-RU"/>
        </w:rPr>
        <w:t>с заявками,</w:t>
      </w:r>
      <w:r w:rsidR="00671D62" w:rsidRPr="00C609CF">
        <w:rPr>
          <w:rFonts w:cs="Times New Roman"/>
          <w:b/>
          <w:w w:val="105"/>
          <w:sz w:val="24"/>
          <w:szCs w:val="24"/>
          <w:lang w:val="ru-RU"/>
        </w:rPr>
        <w:t xml:space="preserve"> </w:t>
      </w:r>
      <w:r w:rsidR="00B315DA" w:rsidRPr="00C609CF">
        <w:rPr>
          <w:rFonts w:cs="Times New Roman"/>
          <w:b/>
          <w:w w:val="105"/>
          <w:sz w:val="24"/>
          <w:szCs w:val="24"/>
          <w:lang w:val="ru-RU"/>
        </w:rPr>
        <w:t xml:space="preserve">представленными в бумажном виде на открытый одноэтапный запрос </w:t>
      </w:r>
      <w:r w:rsidR="0070464A" w:rsidRPr="00C609CF">
        <w:rPr>
          <w:rFonts w:cs="Times New Roman"/>
          <w:b/>
          <w:w w:val="105"/>
          <w:sz w:val="24"/>
          <w:szCs w:val="24"/>
          <w:lang w:val="ru-RU"/>
        </w:rPr>
        <w:t>предложений</w:t>
      </w:r>
      <w:r w:rsidR="00B315DA" w:rsidRPr="00C609CF">
        <w:rPr>
          <w:rFonts w:cs="Times New Roman"/>
          <w:b/>
          <w:w w:val="105"/>
          <w:sz w:val="24"/>
          <w:szCs w:val="24"/>
          <w:lang w:val="ru-RU"/>
        </w:rPr>
        <w:t xml:space="preserve"> на </w:t>
      </w:r>
      <w:r w:rsidR="00C609CF" w:rsidRPr="00C609CF">
        <w:rPr>
          <w:b/>
          <w:spacing w:val="-6"/>
          <w:sz w:val="24"/>
          <w:szCs w:val="24"/>
          <w:lang w:val="ru-RU"/>
        </w:rPr>
        <w:t xml:space="preserve">право заключения договора </w:t>
      </w:r>
      <w:r w:rsidR="00C609CF" w:rsidRPr="00C609CF">
        <w:rPr>
          <w:b/>
          <w:sz w:val="24"/>
          <w:szCs w:val="24"/>
          <w:lang w:val="ru-RU"/>
        </w:rPr>
        <w:t>купли-продажи продукции для строительства объектов</w:t>
      </w:r>
      <w:r w:rsidR="00C609CF" w:rsidRPr="00C609CF">
        <w:rPr>
          <w:rStyle w:val="FontStyle21"/>
          <w:b/>
          <w:sz w:val="24"/>
          <w:szCs w:val="24"/>
          <w:lang w:val="ru-RU"/>
        </w:rPr>
        <w:t xml:space="preserve"> в рамках реализации проекта </w:t>
      </w:r>
      <w:r w:rsidR="00C609CF" w:rsidRPr="00C609CF">
        <w:rPr>
          <w:b/>
          <w:sz w:val="24"/>
          <w:szCs w:val="24"/>
          <w:lang w:val="ru-RU"/>
        </w:rPr>
        <w:t>«Строительство ТЕА следующего поколения»</w:t>
      </w:r>
    </w:p>
    <w:p w14:paraId="430252CD" w14:textId="77777777" w:rsidR="00DD0527" w:rsidRPr="00C609CF" w:rsidRDefault="00DD0527">
      <w:pPr>
        <w:spacing w:before="4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B2F6321" w14:textId="404D6EE5" w:rsidR="00DD0527" w:rsidRPr="007A7205" w:rsidRDefault="00671D62">
      <w:pPr>
        <w:pStyle w:val="a3"/>
        <w:tabs>
          <w:tab w:val="left" w:pos="7276"/>
        </w:tabs>
        <w:ind w:left="218"/>
        <w:jc w:val="center"/>
        <w:rPr>
          <w:rFonts w:cs="Times New Roman"/>
          <w:sz w:val="24"/>
          <w:szCs w:val="24"/>
          <w:lang w:val="ru-RU"/>
        </w:rPr>
      </w:pPr>
      <w:r w:rsidRPr="007A7205">
        <w:rPr>
          <w:rFonts w:cs="Times New Roman"/>
          <w:sz w:val="24"/>
          <w:szCs w:val="24"/>
          <w:lang w:val="ru-RU"/>
        </w:rPr>
        <w:t>г.</w:t>
      </w:r>
      <w:r w:rsidRPr="007A7205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5670FF" w:rsidRPr="007A7205">
        <w:rPr>
          <w:rFonts w:cs="Times New Roman"/>
          <w:sz w:val="24"/>
          <w:szCs w:val="24"/>
          <w:lang w:val="ru-RU"/>
        </w:rPr>
        <w:t>Москва</w:t>
      </w:r>
      <w:r w:rsidR="005670FF" w:rsidRPr="007A7205">
        <w:rPr>
          <w:rFonts w:cs="Times New Roman"/>
          <w:sz w:val="24"/>
          <w:szCs w:val="24"/>
          <w:lang w:val="ru-RU"/>
        </w:rPr>
        <w:tab/>
      </w:r>
      <w:r w:rsidR="0070464A" w:rsidRPr="007A7205">
        <w:rPr>
          <w:rFonts w:cs="Times New Roman"/>
          <w:sz w:val="24"/>
          <w:szCs w:val="24"/>
          <w:lang w:val="ru-RU"/>
        </w:rPr>
        <w:t>«</w:t>
      </w:r>
      <w:r w:rsidR="00C609CF" w:rsidRPr="007A7205">
        <w:rPr>
          <w:rFonts w:cs="Times New Roman"/>
          <w:sz w:val="24"/>
          <w:szCs w:val="24"/>
          <w:lang w:val="ru-RU"/>
        </w:rPr>
        <w:t>15</w:t>
      </w:r>
      <w:r w:rsidR="0070464A" w:rsidRPr="007A7205">
        <w:rPr>
          <w:rFonts w:cs="Times New Roman"/>
          <w:sz w:val="24"/>
          <w:szCs w:val="24"/>
          <w:lang w:val="ru-RU"/>
        </w:rPr>
        <w:t xml:space="preserve">» </w:t>
      </w:r>
      <w:r w:rsidR="00C609CF" w:rsidRPr="007A7205">
        <w:rPr>
          <w:rFonts w:cs="Times New Roman"/>
          <w:sz w:val="24"/>
          <w:szCs w:val="24"/>
          <w:lang w:val="ru-RU"/>
        </w:rPr>
        <w:t>июля</w:t>
      </w:r>
      <w:r w:rsidR="00691EC7" w:rsidRPr="007A7205">
        <w:rPr>
          <w:rFonts w:cs="Times New Roman"/>
          <w:sz w:val="24"/>
          <w:szCs w:val="24"/>
          <w:lang w:val="ru-RU"/>
        </w:rPr>
        <w:t xml:space="preserve"> </w:t>
      </w:r>
      <w:r w:rsidR="00C62F58" w:rsidRPr="007A7205">
        <w:rPr>
          <w:rFonts w:cs="Times New Roman"/>
          <w:sz w:val="24"/>
          <w:szCs w:val="24"/>
          <w:lang w:val="ru-RU"/>
        </w:rPr>
        <w:t>20</w:t>
      </w:r>
      <w:r w:rsidR="00FF1DCC" w:rsidRPr="007A7205">
        <w:rPr>
          <w:rFonts w:cs="Times New Roman"/>
          <w:sz w:val="24"/>
          <w:szCs w:val="24"/>
          <w:lang w:val="ru-RU"/>
        </w:rPr>
        <w:t>21</w:t>
      </w:r>
      <w:r w:rsidR="00FF1DCC" w:rsidRPr="007A7205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7A7205">
        <w:rPr>
          <w:rFonts w:cs="Times New Roman"/>
          <w:sz w:val="24"/>
          <w:szCs w:val="24"/>
          <w:lang w:val="ru-RU"/>
        </w:rPr>
        <w:t>года</w:t>
      </w:r>
    </w:p>
    <w:p w14:paraId="73FACEF6" w14:textId="77777777" w:rsidR="00DD0527" w:rsidRPr="007A7205" w:rsidRDefault="00DD0527" w:rsidP="00C55D72">
      <w:pPr>
        <w:spacing w:before="1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14:paraId="77E2BBBC" w14:textId="34071256" w:rsidR="00DD0527" w:rsidRPr="007A7205" w:rsidRDefault="00671D62" w:rsidP="006B25EC">
      <w:pPr>
        <w:pStyle w:val="a3"/>
        <w:numPr>
          <w:ilvl w:val="0"/>
          <w:numId w:val="3"/>
        </w:numPr>
        <w:ind w:left="0" w:right="256" w:firstLine="567"/>
        <w:jc w:val="both"/>
        <w:rPr>
          <w:rFonts w:cs="Times New Roman"/>
          <w:sz w:val="24"/>
          <w:szCs w:val="24"/>
          <w:lang w:val="ru-RU"/>
        </w:rPr>
      </w:pPr>
      <w:r w:rsidRPr="007A7205">
        <w:rPr>
          <w:rFonts w:cs="Times New Roman"/>
          <w:sz w:val="24"/>
          <w:szCs w:val="24"/>
          <w:lang w:val="ru-RU"/>
        </w:rPr>
        <w:t xml:space="preserve">Открытый </w:t>
      </w:r>
      <w:r w:rsidR="00B315DA" w:rsidRPr="007A7205">
        <w:rPr>
          <w:rFonts w:cs="Times New Roman"/>
          <w:sz w:val="24"/>
          <w:szCs w:val="24"/>
          <w:lang w:val="ru-RU"/>
        </w:rPr>
        <w:t xml:space="preserve">одноэтапный запрос </w:t>
      </w:r>
      <w:r w:rsidR="0070464A" w:rsidRPr="007A7205">
        <w:rPr>
          <w:rFonts w:cs="Times New Roman"/>
          <w:sz w:val="24"/>
          <w:szCs w:val="24"/>
          <w:lang w:val="ru-RU"/>
        </w:rPr>
        <w:t>предложений</w:t>
      </w:r>
      <w:r w:rsidR="00B315DA" w:rsidRPr="007A7205">
        <w:rPr>
          <w:rFonts w:cs="Times New Roman"/>
          <w:sz w:val="24"/>
          <w:szCs w:val="24"/>
          <w:lang w:val="ru-RU"/>
        </w:rPr>
        <w:t xml:space="preserve"> </w:t>
      </w:r>
      <w:r w:rsidRPr="007A7205">
        <w:rPr>
          <w:rFonts w:cs="Times New Roman"/>
          <w:sz w:val="24"/>
          <w:szCs w:val="24"/>
          <w:lang w:val="ru-RU"/>
        </w:rPr>
        <w:t xml:space="preserve">проводится в соответствии с </w:t>
      </w:r>
      <w:r w:rsidR="00FF1DCC" w:rsidRPr="007A7205">
        <w:rPr>
          <w:rFonts w:cs="Times New Roman"/>
          <w:sz w:val="24"/>
          <w:szCs w:val="24"/>
          <w:lang w:val="ru-RU"/>
        </w:rPr>
        <w:t>«</w:t>
      </w:r>
      <w:r w:rsidRPr="007A7205">
        <w:rPr>
          <w:rFonts w:cs="Times New Roman"/>
          <w:sz w:val="24"/>
          <w:szCs w:val="24"/>
          <w:lang w:val="ru-RU"/>
        </w:rPr>
        <w:t xml:space="preserve">Положением о </w:t>
      </w:r>
      <w:r w:rsidR="0071354D" w:rsidRPr="007A7205">
        <w:rPr>
          <w:rFonts w:cs="Times New Roman"/>
          <w:sz w:val="24"/>
          <w:szCs w:val="24"/>
          <w:lang w:val="ru-RU"/>
        </w:rPr>
        <w:t xml:space="preserve">закупке </w:t>
      </w:r>
      <w:r w:rsidRPr="007A7205">
        <w:rPr>
          <w:rFonts w:cs="Times New Roman"/>
          <w:sz w:val="24"/>
          <w:szCs w:val="24"/>
          <w:lang w:val="ru-RU"/>
        </w:rPr>
        <w:t>товаров, работ, услуг для нужд ООО «</w:t>
      </w:r>
      <w:r w:rsidR="00490206" w:rsidRPr="007A7205">
        <w:rPr>
          <w:rFonts w:cs="Times New Roman"/>
          <w:sz w:val="24"/>
          <w:szCs w:val="24"/>
          <w:lang w:val="ru-RU"/>
        </w:rPr>
        <w:t>ТПИ</w:t>
      </w:r>
      <w:r w:rsidRPr="007A7205">
        <w:rPr>
          <w:rFonts w:cs="Times New Roman"/>
          <w:sz w:val="24"/>
          <w:szCs w:val="24"/>
          <w:lang w:val="ru-RU"/>
        </w:rPr>
        <w:t>».</w:t>
      </w:r>
    </w:p>
    <w:p w14:paraId="50490B9D" w14:textId="77777777" w:rsidR="00DD0527" w:rsidRPr="007A7205" w:rsidRDefault="005670FF" w:rsidP="006B25EC">
      <w:pPr>
        <w:pStyle w:val="a3"/>
        <w:numPr>
          <w:ilvl w:val="0"/>
          <w:numId w:val="3"/>
        </w:numPr>
        <w:spacing w:before="109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A7205">
        <w:rPr>
          <w:rFonts w:cs="Times New Roman"/>
          <w:sz w:val="24"/>
          <w:szCs w:val="24"/>
          <w:lang w:val="ru-RU"/>
        </w:rPr>
        <w:t>Информация о</w:t>
      </w:r>
      <w:r w:rsidR="00671D62" w:rsidRPr="007A7205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671D62" w:rsidRPr="007A7205">
        <w:rPr>
          <w:rFonts w:cs="Times New Roman"/>
          <w:sz w:val="24"/>
          <w:szCs w:val="24"/>
          <w:lang w:val="ru-RU"/>
        </w:rPr>
        <w:t>заказе:</w:t>
      </w:r>
    </w:p>
    <w:p w14:paraId="1D4F6AAB" w14:textId="77777777" w:rsidR="00DD0527" w:rsidRPr="007A7205" w:rsidRDefault="005670FF" w:rsidP="00DA7DB6">
      <w:pPr>
        <w:pStyle w:val="a3"/>
        <w:numPr>
          <w:ilvl w:val="1"/>
          <w:numId w:val="3"/>
        </w:numPr>
        <w:spacing w:before="14"/>
        <w:ind w:left="1418" w:hanging="851"/>
        <w:jc w:val="both"/>
        <w:rPr>
          <w:rFonts w:cs="Times New Roman"/>
          <w:sz w:val="24"/>
          <w:szCs w:val="24"/>
          <w:lang w:val="ru-RU"/>
        </w:rPr>
      </w:pPr>
      <w:r w:rsidRPr="007A7205">
        <w:rPr>
          <w:rFonts w:cs="Times New Roman"/>
          <w:sz w:val="24"/>
          <w:szCs w:val="24"/>
          <w:lang w:val="ru-RU"/>
        </w:rPr>
        <w:t>Заказчик: ООО «</w:t>
      </w:r>
      <w:r w:rsidR="0071163A" w:rsidRPr="007A7205">
        <w:rPr>
          <w:rFonts w:cs="Times New Roman"/>
          <w:sz w:val="24"/>
          <w:szCs w:val="24"/>
          <w:lang w:val="ru-RU"/>
        </w:rPr>
        <w:t>ТПИ</w:t>
      </w:r>
      <w:r w:rsidR="00671D62" w:rsidRPr="007A7205">
        <w:rPr>
          <w:rFonts w:cs="Times New Roman"/>
          <w:spacing w:val="5"/>
          <w:sz w:val="24"/>
          <w:szCs w:val="24"/>
          <w:lang w:val="ru-RU"/>
        </w:rPr>
        <w:t>».</w:t>
      </w:r>
    </w:p>
    <w:p w14:paraId="0ABBD36D" w14:textId="11FAF64A" w:rsidR="00DA7DB6" w:rsidRPr="007A7205" w:rsidRDefault="00DA7DB6" w:rsidP="00DA7DB6">
      <w:pPr>
        <w:pStyle w:val="a3"/>
        <w:numPr>
          <w:ilvl w:val="1"/>
          <w:numId w:val="3"/>
        </w:numPr>
        <w:spacing w:before="14"/>
        <w:ind w:left="1418" w:hanging="851"/>
        <w:jc w:val="both"/>
        <w:rPr>
          <w:rFonts w:cs="Times New Roman"/>
          <w:sz w:val="24"/>
          <w:szCs w:val="24"/>
          <w:lang w:val="ru-RU"/>
        </w:rPr>
      </w:pPr>
      <w:r w:rsidRPr="007A7205">
        <w:rPr>
          <w:rFonts w:cs="Times New Roman"/>
          <w:sz w:val="24"/>
          <w:szCs w:val="24"/>
          <w:lang w:val="ru-RU"/>
        </w:rPr>
        <w:t xml:space="preserve">Кол-во лотов - </w:t>
      </w:r>
      <w:r w:rsidR="009843FB" w:rsidRPr="007A7205">
        <w:rPr>
          <w:rFonts w:cs="Times New Roman"/>
          <w:sz w:val="24"/>
          <w:szCs w:val="24"/>
          <w:lang w:val="ru-RU"/>
        </w:rPr>
        <w:t>5</w:t>
      </w:r>
      <w:r w:rsidRPr="007A7205">
        <w:rPr>
          <w:rFonts w:cs="Times New Roman"/>
          <w:sz w:val="24"/>
          <w:szCs w:val="24"/>
          <w:lang w:val="ru-RU"/>
        </w:rPr>
        <w:t xml:space="preserve"> (</w:t>
      </w:r>
      <w:r w:rsidR="009843FB" w:rsidRPr="007A7205">
        <w:rPr>
          <w:rFonts w:cs="Times New Roman"/>
          <w:sz w:val="24"/>
          <w:szCs w:val="24"/>
          <w:lang w:val="ru-RU"/>
        </w:rPr>
        <w:t>пять</w:t>
      </w:r>
      <w:r w:rsidR="0078462E" w:rsidRPr="007A7205">
        <w:rPr>
          <w:rFonts w:cs="Times New Roman"/>
          <w:sz w:val="24"/>
          <w:szCs w:val="24"/>
          <w:lang w:val="ru-RU"/>
        </w:rPr>
        <w:t>) лот</w:t>
      </w:r>
      <w:r w:rsidR="009843FB" w:rsidRPr="007A7205">
        <w:rPr>
          <w:rFonts w:cs="Times New Roman"/>
          <w:sz w:val="24"/>
          <w:szCs w:val="24"/>
          <w:lang w:val="ru-RU"/>
        </w:rPr>
        <w:t>ов</w:t>
      </w:r>
      <w:r w:rsidRPr="007A7205">
        <w:rPr>
          <w:rFonts w:cs="Times New Roman"/>
          <w:sz w:val="24"/>
          <w:szCs w:val="24"/>
          <w:lang w:val="ru-RU"/>
        </w:rPr>
        <w:t>.</w:t>
      </w:r>
    </w:p>
    <w:p w14:paraId="62AAC401" w14:textId="71C42170" w:rsidR="00DD0527" w:rsidRPr="007A7205" w:rsidRDefault="00671D62" w:rsidP="006B25EC">
      <w:pPr>
        <w:pStyle w:val="a3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7A7205">
        <w:rPr>
          <w:rFonts w:cs="Times New Roman"/>
          <w:sz w:val="24"/>
          <w:szCs w:val="24"/>
          <w:lang w:val="ru-RU"/>
        </w:rPr>
        <w:t xml:space="preserve">Предмет открытого запроса </w:t>
      </w:r>
      <w:r w:rsidR="0070464A" w:rsidRPr="007A7205">
        <w:rPr>
          <w:rFonts w:cs="Times New Roman"/>
          <w:sz w:val="24"/>
          <w:szCs w:val="24"/>
          <w:lang w:val="ru-RU"/>
        </w:rPr>
        <w:t>предложений</w:t>
      </w:r>
      <w:r w:rsidRPr="007A7205">
        <w:rPr>
          <w:rFonts w:cs="Times New Roman"/>
          <w:sz w:val="24"/>
          <w:szCs w:val="24"/>
          <w:lang w:val="ru-RU"/>
        </w:rPr>
        <w:t xml:space="preserve">: </w:t>
      </w:r>
      <w:r w:rsidR="00CA42CA" w:rsidRPr="007A7205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CA42CA" w:rsidRPr="007A7205">
        <w:rPr>
          <w:sz w:val="24"/>
          <w:szCs w:val="24"/>
          <w:lang w:val="ru-RU"/>
        </w:rPr>
        <w:t>купли-продажи продукции для строительства объектов</w:t>
      </w:r>
      <w:r w:rsidR="00CA42CA" w:rsidRPr="007A7205">
        <w:rPr>
          <w:rStyle w:val="FontStyle21"/>
          <w:sz w:val="24"/>
          <w:szCs w:val="24"/>
          <w:lang w:val="ru-RU"/>
        </w:rPr>
        <w:t xml:space="preserve"> в рамках реализации проекта </w:t>
      </w:r>
      <w:r w:rsidR="00CA42CA" w:rsidRPr="007A7205">
        <w:rPr>
          <w:sz w:val="24"/>
          <w:szCs w:val="24"/>
          <w:lang w:val="ru-RU"/>
        </w:rPr>
        <w:t>«Строительство ТЕА следующего поколения»</w:t>
      </w:r>
      <w:r w:rsidR="00FF1DCC" w:rsidRPr="007A7205">
        <w:rPr>
          <w:sz w:val="24"/>
          <w:szCs w:val="24"/>
          <w:lang w:val="ru-RU"/>
        </w:rPr>
        <w:t>.</w:t>
      </w:r>
    </w:p>
    <w:p w14:paraId="0C43CC30" w14:textId="3B9AE2B8" w:rsidR="007A7205" w:rsidRPr="007A7205" w:rsidRDefault="007A7205" w:rsidP="007A7205">
      <w:pPr>
        <w:pStyle w:val="a3"/>
        <w:numPr>
          <w:ilvl w:val="1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3D5D25">
        <w:rPr>
          <w:rFonts w:cs="Times New Roman"/>
          <w:b/>
          <w:bCs/>
          <w:sz w:val="24"/>
          <w:szCs w:val="24"/>
          <w:lang w:val="ru-RU"/>
        </w:rPr>
        <w:t>Лот №1:</w:t>
      </w:r>
      <w:r w:rsidRPr="007A7205">
        <w:rPr>
          <w:rFonts w:cs="Times New Roman"/>
          <w:sz w:val="24"/>
          <w:szCs w:val="24"/>
          <w:lang w:val="ru-RU"/>
        </w:rPr>
        <w:t xml:space="preserve"> «Закупка продукции для организации узлов связи в Новгородской и Псковской областей (тип узла 8с) в рамках реализации проекта «Строительство ТЕА следующего поколения»;</w:t>
      </w:r>
    </w:p>
    <w:p w14:paraId="0FB6D5BD" w14:textId="79822EFC" w:rsidR="007A7205" w:rsidRPr="007A7205" w:rsidRDefault="007A7205" w:rsidP="007A7205">
      <w:pPr>
        <w:pStyle w:val="a3"/>
        <w:numPr>
          <w:ilvl w:val="1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3D5D25">
        <w:rPr>
          <w:rFonts w:cs="Times New Roman"/>
          <w:b/>
          <w:bCs/>
          <w:sz w:val="24"/>
          <w:szCs w:val="24"/>
          <w:lang w:val="ru-RU"/>
        </w:rPr>
        <w:t>Лот №2:</w:t>
      </w:r>
      <w:r w:rsidRPr="007A7205">
        <w:rPr>
          <w:rFonts w:cs="Times New Roman"/>
          <w:sz w:val="24"/>
          <w:szCs w:val="24"/>
          <w:lang w:val="ru-RU"/>
        </w:rPr>
        <w:t xml:space="preserve"> «Закупка продукции для организации узлов связи в Тверской области (тип узла 8с) в рамках реализации проекта «Строительство ТЕА следующего поколения»;</w:t>
      </w:r>
    </w:p>
    <w:p w14:paraId="61756179" w14:textId="1D6F8B16" w:rsidR="007A7205" w:rsidRPr="007A7205" w:rsidRDefault="007A7205" w:rsidP="007A7205">
      <w:pPr>
        <w:pStyle w:val="a3"/>
        <w:numPr>
          <w:ilvl w:val="1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3D5D25">
        <w:rPr>
          <w:rFonts w:cs="Times New Roman"/>
          <w:b/>
          <w:bCs/>
          <w:sz w:val="24"/>
          <w:szCs w:val="24"/>
          <w:lang w:val="ru-RU"/>
        </w:rPr>
        <w:t>Лот №3:</w:t>
      </w:r>
      <w:r w:rsidRPr="007A7205">
        <w:rPr>
          <w:rFonts w:cs="Times New Roman"/>
          <w:sz w:val="24"/>
          <w:szCs w:val="24"/>
          <w:lang w:val="ru-RU"/>
        </w:rPr>
        <w:t xml:space="preserve"> «Закупка продукции для организации узлов связи в Московской области (тип узла 8с) в рамках реализации проекта «Строительство ТЕА следующего поколения»;</w:t>
      </w:r>
    </w:p>
    <w:p w14:paraId="5B378463" w14:textId="4017AAF6" w:rsidR="007A7205" w:rsidRPr="007A7205" w:rsidRDefault="007A7205" w:rsidP="007A7205">
      <w:pPr>
        <w:pStyle w:val="a3"/>
        <w:numPr>
          <w:ilvl w:val="1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3D5D25">
        <w:rPr>
          <w:rFonts w:cs="Times New Roman"/>
          <w:b/>
          <w:bCs/>
          <w:sz w:val="24"/>
          <w:szCs w:val="24"/>
          <w:lang w:val="ru-RU"/>
        </w:rPr>
        <w:t>Лот №4:</w:t>
      </w:r>
      <w:r w:rsidRPr="007A7205">
        <w:rPr>
          <w:rFonts w:cs="Times New Roman"/>
          <w:sz w:val="24"/>
          <w:szCs w:val="24"/>
          <w:lang w:val="ru-RU"/>
        </w:rPr>
        <w:t xml:space="preserve"> «Закупка продукции для организации узлов связи в Ленинградской области (тип узла 8с) в рамках реализации проекта «Строительство ТЕА следующего поколения»;</w:t>
      </w:r>
    </w:p>
    <w:p w14:paraId="67067DB3" w14:textId="5BDB17B3" w:rsidR="007A7205" w:rsidRPr="004925B8" w:rsidRDefault="007A7205" w:rsidP="007A7205">
      <w:pPr>
        <w:pStyle w:val="a3"/>
        <w:numPr>
          <w:ilvl w:val="1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4925B8">
        <w:rPr>
          <w:rFonts w:cs="Times New Roman"/>
          <w:b/>
          <w:bCs/>
          <w:sz w:val="24"/>
          <w:szCs w:val="24"/>
          <w:lang w:val="ru-RU"/>
        </w:rPr>
        <w:t>Лот №5:</w:t>
      </w:r>
      <w:r w:rsidRPr="004925B8">
        <w:rPr>
          <w:rFonts w:cs="Times New Roman"/>
          <w:sz w:val="24"/>
          <w:szCs w:val="24"/>
          <w:lang w:val="ru-RU"/>
        </w:rPr>
        <w:t xml:space="preserve"> «</w:t>
      </w:r>
      <w:r w:rsidR="00E34A0E" w:rsidRPr="004925B8">
        <w:rPr>
          <w:sz w:val="24"/>
          <w:szCs w:val="24"/>
          <w:lang w:val="ru-RU"/>
        </w:rPr>
        <w:t>Закупка продукции для организации узлов связи в Новгородской и Псковской областей ТРП Идрица (тип узла 1с) в рамках реализации проекта «Строительство ТЕА следующего поколения</w:t>
      </w:r>
      <w:r w:rsidRPr="004925B8">
        <w:rPr>
          <w:rFonts w:cs="Times New Roman"/>
          <w:sz w:val="24"/>
          <w:szCs w:val="24"/>
          <w:lang w:val="ru-RU"/>
        </w:rPr>
        <w:t>»</w:t>
      </w:r>
      <w:r w:rsidR="004024DF" w:rsidRPr="004925B8">
        <w:rPr>
          <w:rFonts w:cs="Times New Roman"/>
          <w:sz w:val="24"/>
          <w:szCs w:val="24"/>
          <w:lang w:val="ru-RU"/>
        </w:rPr>
        <w:t>.</w:t>
      </w:r>
    </w:p>
    <w:p w14:paraId="4C2E382C" w14:textId="77777777" w:rsidR="00DD0527" w:rsidRPr="007A7205" w:rsidRDefault="005670FF" w:rsidP="006B25EC">
      <w:pPr>
        <w:pStyle w:val="a3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bookmarkStart w:id="0" w:name="_Hlk77755964"/>
      <w:r w:rsidRPr="007A7205">
        <w:rPr>
          <w:rFonts w:cs="Times New Roman"/>
          <w:sz w:val="24"/>
          <w:szCs w:val="24"/>
          <w:lang w:val="ru-RU"/>
        </w:rPr>
        <w:t xml:space="preserve">Начальная (предельная) цена </w:t>
      </w:r>
      <w:r w:rsidR="00903E32" w:rsidRPr="007A7205">
        <w:rPr>
          <w:rFonts w:cs="Times New Roman"/>
          <w:sz w:val="24"/>
          <w:szCs w:val="24"/>
          <w:lang w:val="ru-RU"/>
        </w:rPr>
        <w:t>договора:</w:t>
      </w:r>
      <w:bookmarkEnd w:id="0"/>
    </w:p>
    <w:tbl>
      <w:tblPr>
        <w:tblW w:w="487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5648"/>
        <w:gridCol w:w="3378"/>
      </w:tblGrid>
      <w:tr w:rsidR="007A7205" w:rsidRPr="00316F53" w14:paraId="48DA6FB5" w14:textId="77777777" w:rsidTr="007A7205">
        <w:trPr>
          <w:cantSplit/>
          <w:trHeight w:val="56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0427" w14:textId="537BCFA9" w:rsidR="007A7205" w:rsidRPr="001E7E79" w:rsidRDefault="008A464D" w:rsidP="007A7205">
            <w:pPr>
              <w:pStyle w:val="a3"/>
              <w:spacing w:before="124"/>
              <w:ind w:left="0" w:right="251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bookmarkStart w:id="1" w:name="_Hlk77755973"/>
            <w:r>
              <w:rPr>
                <w:rFonts w:cs="Times New Roman"/>
                <w:b/>
                <w:sz w:val="22"/>
                <w:szCs w:val="22"/>
                <w:lang w:val="ru-RU"/>
              </w:rPr>
              <w:t xml:space="preserve">   </w:t>
            </w:r>
            <w:r w:rsidR="007A7205" w:rsidRPr="001E7E79">
              <w:rPr>
                <w:rFonts w:cs="Times New Roman"/>
                <w:b/>
                <w:sz w:val="22"/>
                <w:szCs w:val="22"/>
                <w:lang w:val="ru-RU"/>
              </w:rPr>
              <w:t>№ лота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D9B6" w14:textId="7729764E" w:rsidR="007A7205" w:rsidRPr="001E7E79" w:rsidRDefault="007A7205" w:rsidP="006B25EC">
            <w:pPr>
              <w:pStyle w:val="a3"/>
              <w:spacing w:before="124"/>
              <w:ind w:left="834" w:right="251"/>
              <w:jc w:val="center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1E7E79">
              <w:rPr>
                <w:rFonts w:cs="Times New Roman"/>
                <w:b/>
                <w:sz w:val="22"/>
                <w:szCs w:val="22"/>
                <w:lang w:val="ru-RU"/>
              </w:rPr>
              <w:t>Начальная (предельная) цена договора</w:t>
            </w:r>
          </w:p>
          <w:p w14:paraId="0E05D9E9" w14:textId="77777777" w:rsidR="007A7205" w:rsidRPr="001E7E79" w:rsidRDefault="007A7205" w:rsidP="006B25EC">
            <w:pPr>
              <w:widowControl/>
              <w:ind w:left="-208" w:firstLine="20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7B5E" w14:textId="77777777" w:rsidR="007A7205" w:rsidRPr="001E7E79" w:rsidRDefault="007A7205" w:rsidP="006B25EC">
            <w:pPr>
              <w:widowControl/>
              <w:tabs>
                <w:tab w:val="left" w:pos="900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1E7E7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Срок выполнения поставок/работ/услуг</w:t>
            </w:r>
          </w:p>
        </w:tc>
      </w:tr>
      <w:tr w:rsidR="007A7205" w:rsidRPr="00316F53" w14:paraId="54154EBF" w14:textId="77777777" w:rsidTr="007A7205">
        <w:trPr>
          <w:cantSplit/>
          <w:trHeight w:val="109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508F" w14:textId="77777777" w:rsidR="007A7205" w:rsidRPr="002171F4" w:rsidRDefault="007A7205" w:rsidP="007A7205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3BBA884" w14:textId="77777777" w:rsidR="007A7205" w:rsidRPr="002171F4" w:rsidRDefault="007A7205" w:rsidP="007A720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E71107F" w14:textId="6FB3DC3A" w:rsidR="007A7205" w:rsidRPr="002171F4" w:rsidRDefault="007A7205" w:rsidP="007A720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71F4">
              <w:rPr>
                <w:rFonts w:ascii="Times New Roman" w:eastAsia="Times New Roman" w:hAnsi="Times New Roman" w:cs="Times New Roman"/>
                <w:lang w:val="ru-RU" w:eastAsia="ru-RU"/>
              </w:rPr>
              <w:t>1 лот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532F" w14:textId="1A5F5E3C" w:rsidR="007A7205" w:rsidRPr="00433A2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84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610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068,48 (Восемьдесят четыре миллиона шестьсот десять тысяч шестьдесят восемь) рублей 48 коп.</w:t>
            </w:r>
            <w:r w:rsidRPr="00433A24">
              <w:rPr>
                <w:rFonts w:ascii="Times New Roman" w:hAnsi="Times New Roman" w:cs="Times New Roman"/>
                <w:bCs/>
                <w:iCs/>
                <w:lang w:val="ru-RU"/>
              </w:rPr>
              <w:t>, с учетом НДС.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2983" w14:textId="1EE621E6" w:rsidR="007A7205" w:rsidRPr="001E7E79" w:rsidRDefault="007A7205" w:rsidP="001E7E79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right="-59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E7E79">
              <w:rPr>
                <w:rFonts w:ascii="Times New Roman" w:hAnsi="Times New Roman" w:cs="Times New Roman"/>
                <w:lang w:val="ru-RU"/>
              </w:rPr>
              <w:t>С даты заключения договора не позднее 24.09.21 г.</w:t>
            </w:r>
          </w:p>
        </w:tc>
      </w:tr>
      <w:tr w:rsidR="007A7205" w:rsidRPr="00316F53" w14:paraId="214DB2C2" w14:textId="77777777" w:rsidTr="007A7205">
        <w:trPr>
          <w:cantSplit/>
          <w:trHeight w:val="109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AC1C" w14:textId="77777777" w:rsidR="007A7205" w:rsidRPr="002171F4" w:rsidRDefault="007A7205" w:rsidP="007A7205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6283070" w14:textId="77777777" w:rsidR="007A7205" w:rsidRPr="002171F4" w:rsidRDefault="007A7205" w:rsidP="007A720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4CBA2F3" w14:textId="03EC8C42" w:rsidR="007A7205" w:rsidRPr="002171F4" w:rsidRDefault="007A7205" w:rsidP="007A720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71F4">
              <w:rPr>
                <w:rFonts w:ascii="Times New Roman" w:eastAsia="Times New Roman" w:hAnsi="Times New Roman" w:cs="Times New Roman"/>
                <w:lang w:val="ru-RU" w:eastAsia="ru-RU"/>
              </w:rPr>
              <w:t>2 лот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DAA9D" w14:textId="0131C904" w:rsidR="007A7205" w:rsidRPr="00433A2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126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915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102,72 (Сто двадцать шесть миллионов девятьсот пятнадцать тысяч сто два) рубля 72 коп.</w:t>
            </w:r>
            <w:r w:rsidRPr="00433A24">
              <w:rPr>
                <w:rFonts w:ascii="Times New Roman" w:hAnsi="Times New Roman" w:cs="Times New Roman"/>
                <w:bCs/>
                <w:iCs/>
                <w:lang w:val="ru-RU"/>
              </w:rPr>
              <w:t>, с учетом НДС.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3B61" w14:textId="583F5073" w:rsidR="007A7205" w:rsidRPr="001E7E79" w:rsidRDefault="007A7205" w:rsidP="001E7E79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E79">
              <w:rPr>
                <w:rFonts w:ascii="Times New Roman" w:hAnsi="Times New Roman" w:cs="Times New Roman"/>
                <w:lang w:val="ru-RU"/>
              </w:rPr>
              <w:t>С даты заключения договора не позднее 24.09.21 г.</w:t>
            </w:r>
          </w:p>
        </w:tc>
      </w:tr>
      <w:tr w:rsidR="007A7205" w:rsidRPr="00316F53" w14:paraId="0746EA19" w14:textId="77777777" w:rsidTr="007A7205">
        <w:trPr>
          <w:cantSplit/>
          <w:trHeight w:val="109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346" w14:textId="77777777" w:rsidR="007A7205" w:rsidRPr="002171F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B485CED" w14:textId="77777777" w:rsidR="007A7205" w:rsidRPr="002171F4" w:rsidRDefault="007A7205" w:rsidP="001E7E7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7F4CF9A1" w14:textId="3BD9BD85" w:rsidR="007A7205" w:rsidRPr="002171F4" w:rsidRDefault="007A7205" w:rsidP="001E7E7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71F4">
              <w:rPr>
                <w:rFonts w:ascii="Times New Roman" w:eastAsia="Times New Roman" w:hAnsi="Times New Roman" w:cs="Times New Roman"/>
                <w:lang w:val="ru-RU" w:eastAsia="ru-RU"/>
              </w:rPr>
              <w:t>3 лот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1793" w14:textId="5B31A6A0" w:rsidR="007A7205" w:rsidRPr="00433A2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21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152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 xml:space="preserve">517,12 (Двадцать один миллион сто пятьдесят две тысячи пятьсот семнадцать) рублей 12 коп., </w:t>
            </w:r>
            <w:r w:rsidRPr="00433A24">
              <w:rPr>
                <w:rFonts w:ascii="Times New Roman" w:hAnsi="Times New Roman" w:cs="Times New Roman"/>
                <w:bCs/>
                <w:iCs/>
                <w:lang w:val="ru-RU"/>
              </w:rPr>
              <w:t>с учетом НДС.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0386" w14:textId="34C2694B" w:rsidR="007A7205" w:rsidRPr="001E7E79" w:rsidRDefault="007A7205" w:rsidP="001E7E79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E79">
              <w:rPr>
                <w:rFonts w:ascii="Times New Roman" w:hAnsi="Times New Roman" w:cs="Times New Roman"/>
                <w:lang w:val="ru-RU"/>
              </w:rPr>
              <w:t>С даты заключения договора не позднее 24.09.21 г.</w:t>
            </w:r>
          </w:p>
        </w:tc>
      </w:tr>
      <w:tr w:rsidR="007A7205" w:rsidRPr="00316F53" w14:paraId="2051685C" w14:textId="77777777" w:rsidTr="007A7205">
        <w:trPr>
          <w:cantSplit/>
          <w:trHeight w:val="109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60B4" w14:textId="77777777" w:rsidR="007A7205" w:rsidRPr="002171F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33D43ECD" w14:textId="77777777" w:rsidR="007A7205" w:rsidRPr="002171F4" w:rsidRDefault="007A7205" w:rsidP="001E7E7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455C1560" w14:textId="1221C020" w:rsidR="007A7205" w:rsidRPr="002171F4" w:rsidRDefault="007A7205" w:rsidP="001E7E7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71F4">
              <w:rPr>
                <w:rFonts w:ascii="Times New Roman" w:eastAsia="Times New Roman" w:hAnsi="Times New Roman" w:cs="Times New Roman"/>
                <w:lang w:val="ru-RU" w:eastAsia="ru-RU"/>
              </w:rPr>
              <w:t>4 лот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7276" w14:textId="71DC665C" w:rsidR="007A7205" w:rsidRPr="00433A2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21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152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517,12 (Двадцать один миллион сто пятьдесят две тысячи пятьсот семнадцать) рублей 12 коп.</w:t>
            </w:r>
            <w:r w:rsidRPr="00433A24">
              <w:rPr>
                <w:rFonts w:ascii="Times New Roman" w:hAnsi="Times New Roman" w:cs="Times New Roman"/>
                <w:bCs/>
                <w:iCs/>
                <w:lang w:val="ru-RU"/>
              </w:rPr>
              <w:t>, с учетом НДС.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EB37" w14:textId="563775E3" w:rsidR="007A7205" w:rsidRPr="001E7E79" w:rsidRDefault="007A7205" w:rsidP="001E7E79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E79">
              <w:rPr>
                <w:rFonts w:ascii="Times New Roman" w:hAnsi="Times New Roman" w:cs="Times New Roman"/>
                <w:lang w:val="ru-RU"/>
              </w:rPr>
              <w:t>С даты заключения договора не позднее 24.09.21 г.</w:t>
            </w:r>
          </w:p>
        </w:tc>
      </w:tr>
      <w:tr w:rsidR="007A7205" w:rsidRPr="00316F53" w14:paraId="0EA9245F" w14:textId="77777777" w:rsidTr="007A7205">
        <w:trPr>
          <w:cantSplit/>
          <w:trHeight w:val="1091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ADBFF" w14:textId="77777777" w:rsidR="007A7205" w:rsidRPr="002171F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75CA2BA" w14:textId="77777777" w:rsidR="007A7205" w:rsidRPr="002171F4" w:rsidRDefault="007A7205" w:rsidP="001E7E7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1BAF9C59" w14:textId="707A1AA2" w:rsidR="007A7205" w:rsidRPr="002171F4" w:rsidRDefault="007A7205" w:rsidP="001E7E79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2171F4">
              <w:rPr>
                <w:rFonts w:ascii="Times New Roman" w:eastAsia="Times New Roman" w:hAnsi="Times New Roman" w:cs="Times New Roman"/>
                <w:lang w:val="ru-RU" w:eastAsia="ru-RU"/>
              </w:rPr>
              <w:t>5 лот</w:t>
            </w:r>
          </w:p>
        </w:tc>
        <w:tc>
          <w:tcPr>
            <w:tcW w:w="2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C4ACAE" w14:textId="255D0F85" w:rsidR="007A7205" w:rsidRPr="00433A24" w:rsidRDefault="007A7205" w:rsidP="001E7E79">
            <w:pPr>
              <w:widowControl/>
              <w:ind w:left="-63" w:right="-88"/>
              <w:jc w:val="center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62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740</w:t>
            </w:r>
            <w:r w:rsidRPr="00433A24">
              <w:rPr>
                <w:rFonts w:ascii="Times New Roman" w:eastAsia="Calibri" w:hAnsi="Times New Roman" w:cs="Times New Roman"/>
                <w:bCs/>
              </w:rPr>
              <w:t> </w:t>
            </w:r>
            <w:r w:rsidRPr="00433A24">
              <w:rPr>
                <w:rFonts w:ascii="Times New Roman" w:eastAsia="Calibri" w:hAnsi="Times New Roman" w:cs="Times New Roman"/>
                <w:bCs/>
                <w:lang w:val="ru-RU"/>
              </w:rPr>
              <w:t>910,96 (Шестьдесят два миллиона семьсот сорок тысяч девятьсот десять) рублей 96 коп.</w:t>
            </w:r>
            <w:r w:rsidRPr="00433A24">
              <w:rPr>
                <w:rFonts w:ascii="Times New Roman" w:hAnsi="Times New Roman" w:cs="Times New Roman"/>
                <w:bCs/>
                <w:iCs/>
                <w:lang w:val="ru-RU"/>
              </w:rPr>
              <w:t>, с учетом НДС.</w:t>
            </w:r>
          </w:p>
        </w:tc>
        <w:tc>
          <w:tcPr>
            <w:tcW w:w="1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146E1" w14:textId="2736A6D2" w:rsidR="007A7205" w:rsidRPr="001E7E79" w:rsidRDefault="007A7205" w:rsidP="001E7E79">
            <w:pPr>
              <w:widowControl/>
              <w:tabs>
                <w:tab w:val="left" w:pos="1543"/>
              </w:tabs>
              <w:overflowPunct w:val="0"/>
              <w:autoSpaceDE w:val="0"/>
              <w:autoSpaceDN w:val="0"/>
              <w:adjustRightInd w:val="0"/>
              <w:ind w:left="-208" w:right="-59" w:firstLine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E7E79">
              <w:rPr>
                <w:rFonts w:ascii="Times New Roman" w:hAnsi="Times New Roman" w:cs="Times New Roman"/>
                <w:lang w:val="ru-RU"/>
              </w:rPr>
              <w:t>С даты заключения договора не позднее 24.09.21 г.</w:t>
            </w:r>
          </w:p>
        </w:tc>
      </w:tr>
    </w:tbl>
    <w:bookmarkEnd w:id="1"/>
    <w:p w14:paraId="507ACC27" w14:textId="44FABDFA" w:rsidR="00DD0527" w:rsidRPr="00A75B3B" w:rsidRDefault="000261D8" w:rsidP="00A75B3B">
      <w:pPr>
        <w:pStyle w:val="a3"/>
        <w:numPr>
          <w:ilvl w:val="0"/>
          <w:numId w:val="3"/>
        </w:numPr>
        <w:spacing w:before="124"/>
        <w:ind w:left="0" w:right="251" w:firstLine="567"/>
        <w:jc w:val="both"/>
        <w:rPr>
          <w:rFonts w:cs="Times New Roman"/>
          <w:sz w:val="24"/>
          <w:szCs w:val="24"/>
          <w:lang w:val="ru-RU"/>
        </w:rPr>
      </w:pPr>
      <w:r w:rsidRPr="00A75B3B">
        <w:rPr>
          <w:rFonts w:cs="Times New Roman"/>
          <w:sz w:val="24"/>
          <w:szCs w:val="24"/>
          <w:lang w:val="ru-RU"/>
        </w:rPr>
        <w:t>Извещение</w:t>
      </w:r>
      <w:r w:rsidR="00B315DA" w:rsidRPr="00A75B3B">
        <w:rPr>
          <w:rFonts w:cs="Times New Roman"/>
          <w:sz w:val="24"/>
          <w:szCs w:val="24"/>
          <w:lang w:val="ru-RU"/>
        </w:rPr>
        <w:t xml:space="preserve"> о проведении открытого одноэтапного запроса </w:t>
      </w:r>
      <w:r w:rsidR="0070464A" w:rsidRPr="00A75B3B">
        <w:rPr>
          <w:rFonts w:cs="Times New Roman"/>
          <w:sz w:val="24"/>
          <w:szCs w:val="24"/>
          <w:lang w:val="ru-RU"/>
        </w:rPr>
        <w:t>предложений</w:t>
      </w:r>
      <w:r w:rsidR="00B315DA" w:rsidRPr="00A75B3B">
        <w:rPr>
          <w:rFonts w:cs="Times New Roman"/>
          <w:sz w:val="24"/>
          <w:szCs w:val="24"/>
          <w:lang w:val="ru-RU"/>
        </w:rPr>
        <w:t xml:space="preserve"> на </w:t>
      </w:r>
      <w:r w:rsidR="00A75B3B" w:rsidRPr="00A75B3B">
        <w:rPr>
          <w:spacing w:val="-6"/>
          <w:sz w:val="24"/>
          <w:szCs w:val="24"/>
          <w:lang w:val="ru-RU"/>
        </w:rPr>
        <w:t xml:space="preserve">право заключения договора </w:t>
      </w:r>
      <w:r w:rsidR="00A75B3B" w:rsidRPr="00A75B3B">
        <w:rPr>
          <w:sz w:val="24"/>
          <w:szCs w:val="24"/>
          <w:lang w:val="ru-RU"/>
        </w:rPr>
        <w:t>купли-продажи продукции для строительства объектов</w:t>
      </w:r>
      <w:r w:rsidR="00A75B3B" w:rsidRPr="00A75B3B">
        <w:rPr>
          <w:rStyle w:val="FontStyle21"/>
          <w:sz w:val="24"/>
          <w:szCs w:val="24"/>
          <w:lang w:val="ru-RU"/>
        </w:rPr>
        <w:t xml:space="preserve"> в рамках реализации </w:t>
      </w:r>
      <w:r w:rsidR="00A75B3B" w:rsidRPr="00A75B3B">
        <w:rPr>
          <w:rStyle w:val="FontStyle21"/>
          <w:sz w:val="24"/>
          <w:szCs w:val="24"/>
          <w:lang w:val="ru-RU"/>
        </w:rPr>
        <w:lastRenderedPageBreak/>
        <w:t xml:space="preserve">проекта </w:t>
      </w:r>
      <w:r w:rsidR="00A75B3B" w:rsidRPr="00A75B3B">
        <w:rPr>
          <w:sz w:val="24"/>
          <w:szCs w:val="24"/>
          <w:lang w:val="ru-RU"/>
        </w:rPr>
        <w:t>«Строительство ТЕА следующего поколения»</w:t>
      </w:r>
      <w:r w:rsidR="00B315DA" w:rsidRPr="00A75B3B">
        <w:rPr>
          <w:rFonts w:cs="Times New Roman"/>
          <w:sz w:val="24"/>
          <w:szCs w:val="24"/>
          <w:lang w:val="ru-RU"/>
        </w:rPr>
        <w:t xml:space="preserve"> (далее по тексту – Запрос </w:t>
      </w:r>
      <w:r w:rsidR="0070464A" w:rsidRPr="00A75B3B">
        <w:rPr>
          <w:rFonts w:cs="Times New Roman"/>
          <w:sz w:val="24"/>
          <w:szCs w:val="24"/>
          <w:lang w:val="ru-RU"/>
        </w:rPr>
        <w:t>предложений</w:t>
      </w:r>
      <w:r w:rsidR="00B315DA" w:rsidRPr="00A75B3B">
        <w:rPr>
          <w:rFonts w:cs="Times New Roman"/>
          <w:sz w:val="24"/>
          <w:szCs w:val="24"/>
          <w:lang w:val="ru-RU"/>
        </w:rPr>
        <w:t xml:space="preserve">) </w:t>
      </w:r>
      <w:r w:rsidR="00D76432" w:rsidRPr="00A75B3B">
        <w:rPr>
          <w:rFonts w:cs="Times New Roman"/>
          <w:sz w:val="24"/>
          <w:szCs w:val="24"/>
          <w:lang w:val="ru-RU"/>
        </w:rPr>
        <w:t>и Закупочная документация опубликованы</w:t>
      </w:r>
      <w:r w:rsidR="00A21CC1" w:rsidRPr="00A75B3B">
        <w:rPr>
          <w:rFonts w:cs="Times New Roman"/>
          <w:sz w:val="24"/>
          <w:szCs w:val="24"/>
          <w:lang w:val="ru-RU"/>
        </w:rPr>
        <w:t xml:space="preserve"> </w:t>
      </w:r>
      <w:r w:rsidR="00A75B3B">
        <w:rPr>
          <w:rFonts w:cs="Times New Roman"/>
          <w:sz w:val="24"/>
          <w:szCs w:val="24"/>
          <w:lang w:val="ru-RU"/>
        </w:rPr>
        <w:t>05</w:t>
      </w:r>
      <w:r w:rsidR="00A21CC1" w:rsidRPr="00A75B3B">
        <w:rPr>
          <w:rFonts w:cs="Times New Roman"/>
          <w:sz w:val="24"/>
          <w:szCs w:val="24"/>
          <w:lang w:val="ru-RU"/>
        </w:rPr>
        <w:t>.</w:t>
      </w:r>
      <w:r w:rsidR="00A75B3B">
        <w:rPr>
          <w:rFonts w:cs="Times New Roman"/>
          <w:sz w:val="24"/>
          <w:szCs w:val="24"/>
          <w:lang w:val="ru-RU"/>
        </w:rPr>
        <w:t>07</w:t>
      </w:r>
      <w:r w:rsidR="00A21CC1" w:rsidRPr="00A75B3B">
        <w:rPr>
          <w:rFonts w:cs="Times New Roman"/>
          <w:sz w:val="24"/>
          <w:szCs w:val="24"/>
          <w:lang w:val="ru-RU"/>
        </w:rPr>
        <w:t>.20</w:t>
      </w:r>
      <w:r w:rsidR="000250DA" w:rsidRPr="00A75B3B">
        <w:rPr>
          <w:rFonts w:cs="Times New Roman"/>
          <w:sz w:val="24"/>
          <w:szCs w:val="24"/>
          <w:lang w:val="ru-RU"/>
        </w:rPr>
        <w:t>21</w:t>
      </w:r>
      <w:r w:rsidR="001C5833" w:rsidRPr="00A75B3B">
        <w:rPr>
          <w:rFonts w:cs="Times New Roman"/>
          <w:sz w:val="24"/>
          <w:szCs w:val="24"/>
          <w:lang w:val="ru-RU"/>
        </w:rPr>
        <w:t xml:space="preserve"> г.</w:t>
      </w:r>
      <w:r w:rsidR="00B315DA" w:rsidRPr="00A75B3B">
        <w:rPr>
          <w:rFonts w:cs="Times New Roman"/>
          <w:sz w:val="24"/>
          <w:szCs w:val="24"/>
          <w:lang w:val="ru-RU"/>
        </w:rPr>
        <w:t xml:space="preserve"> на</w:t>
      </w:r>
      <w:r w:rsidR="00671D62" w:rsidRPr="00A75B3B">
        <w:rPr>
          <w:rFonts w:cs="Times New Roman"/>
          <w:sz w:val="24"/>
          <w:szCs w:val="24"/>
          <w:lang w:val="ru-RU"/>
        </w:rPr>
        <w:t xml:space="preserve"> официальном сайте ООО «</w:t>
      </w:r>
      <w:r w:rsidR="00490206" w:rsidRPr="00A75B3B">
        <w:rPr>
          <w:rFonts w:cs="Times New Roman"/>
          <w:sz w:val="24"/>
          <w:szCs w:val="24"/>
          <w:lang w:val="ru-RU"/>
        </w:rPr>
        <w:t>ТПИ</w:t>
      </w:r>
      <w:r w:rsidR="00671D62" w:rsidRPr="00A75B3B">
        <w:rPr>
          <w:rFonts w:cs="Times New Roman"/>
          <w:sz w:val="24"/>
          <w:szCs w:val="24"/>
          <w:lang w:val="ru-RU"/>
        </w:rPr>
        <w:t xml:space="preserve">» </w:t>
      </w:r>
      <w:hyperlink r:id="rId8" w:history="1">
        <w:r w:rsidR="004024DF" w:rsidRPr="00FE5370">
          <w:rPr>
            <w:rStyle w:val="ae"/>
            <w:rFonts w:cs="Times New Roman"/>
            <w:sz w:val="24"/>
            <w:szCs w:val="24"/>
            <w:lang w:val="ru-RU"/>
          </w:rPr>
          <w:t>www.transpir.r</w:t>
        </w:r>
        <w:r w:rsidR="004024DF" w:rsidRPr="00FE5370">
          <w:rPr>
            <w:rStyle w:val="ae"/>
            <w:rFonts w:cs="Times New Roman"/>
            <w:sz w:val="24"/>
            <w:szCs w:val="24"/>
          </w:rPr>
          <w:t>u</w:t>
        </w:r>
      </w:hyperlink>
      <w:r w:rsidR="0006365C">
        <w:rPr>
          <w:rStyle w:val="ae"/>
          <w:rFonts w:cs="Times New Roman"/>
          <w:color w:val="auto"/>
          <w:sz w:val="24"/>
          <w:szCs w:val="24"/>
          <w:lang w:val="ru-RU"/>
        </w:rPr>
        <w:t>.</w:t>
      </w:r>
    </w:p>
    <w:p w14:paraId="11F6DB0C" w14:textId="0BF959AF" w:rsidR="00DD0527" w:rsidRPr="005A1F2B" w:rsidRDefault="00671D62" w:rsidP="006B25EC">
      <w:pPr>
        <w:pStyle w:val="a3"/>
        <w:numPr>
          <w:ilvl w:val="0"/>
          <w:numId w:val="3"/>
        </w:numPr>
        <w:spacing w:before="116"/>
        <w:ind w:left="0" w:right="228" w:firstLine="567"/>
        <w:jc w:val="both"/>
        <w:rPr>
          <w:rFonts w:cs="Times New Roman"/>
          <w:sz w:val="24"/>
          <w:szCs w:val="24"/>
          <w:lang w:val="ru-RU"/>
        </w:rPr>
      </w:pPr>
      <w:r w:rsidRPr="005A1F2B">
        <w:rPr>
          <w:rFonts w:cs="Times New Roman"/>
          <w:sz w:val="24"/>
          <w:szCs w:val="24"/>
          <w:lang w:val="ru-RU"/>
        </w:rPr>
        <w:t>Заседание закупочной комиссии</w:t>
      </w:r>
      <w:r w:rsidR="00C7149E" w:rsidRPr="005A1F2B">
        <w:rPr>
          <w:rFonts w:cs="Times New Roman"/>
          <w:sz w:val="24"/>
          <w:szCs w:val="24"/>
          <w:lang w:val="ru-RU"/>
        </w:rPr>
        <w:t xml:space="preserve"> по вскрытию конвертов с заявками Участников</w:t>
      </w:r>
      <w:r w:rsidRPr="005A1F2B">
        <w:rPr>
          <w:rFonts w:cs="Times New Roman"/>
          <w:sz w:val="24"/>
          <w:szCs w:val="24"/>
          <w:lang w:val="ru-RU"/>
        </w:rPr>
        <w:t xml:space="preserve"> проводится </w:t>
      </w:r>
      <w:r w:rsidR="00C7149E" w:rsidRPr="005A1F2B">
        <w:rPr>
          <w:rFonts w:cs="Times New Roman"/>
          <w:sz w:val="24"/>
          <w:szCs w:val="24"/>
          <w:lang w:val="ru-RU"/>
        </w:rPr>
        <w:t>«</w:t>
      </w:r>
      <w:r w:rsidR="00316F53">
        <w:rPr>
          <w:rFonts w:cs="Times New Roman"/>
          <w:sz w:val="24"/>
          <w:szCs w:val="24"/>
          <w:lang w:val="ru-RU"/>
        </w:rPr>
        <w:t>15</w:t>
      </w:r>
      <w:r w:rsidR="003030D8" w:rsidRPr="005A1F2B">
        <w:rPr>
          <w:rFonts w:cs="Times New Roman"/>
          <w:sz w:val="24"/>
          <w:szCs w:val="24"/>
          <w:lang w:val="ru-RU"/>
        </w:rPr>
        <w:t xml:space="preserve">» </w:t>
      </w:r>
      <w:r w:rsidR="005A1F2B" w:rsidRPr="005A1F2B">
        <w:rPr>
          <w:rFonts w:cs="Times New Roman"/>
          <w:sz w:val="24"/>
          <w:szCs w:val="24"/>
          <w:lang w:val="ru-RU"/>
        </w:rPr>
        <w:t>июля</w:t>
      </w:r>
      <w:r w:rsidR="00E7728C" w:rsidRPr="005A1F2B">
        <w:rPr>
          <w:rFonts w:cs="Times New Roman"/>
          <w:sz w:val="24"/>
          <w:szCs w:val="24"/>
          <w:lang w:val="ru-RU"/>
        </w:rPr>
        <w:t xml:space="preserve"> 20</w:t>
      </w:r>
      <w:r w:rsidR="00DE6F7A" w:rsidRPr="005A1F2B">
        <w:rPr>
          <w:rFonts w:cs="Times New Roman"/>
          <w:sz w:val="24"/>
          <w:szCs w:val="24"/>
          <w:lang w:val="ru-RU"/>
        </w:rPr>
        <w:t>21</w:t>
      </w:r>
      <w:r w:rsidR="005A25E3" w:rsidRPr="005A1F2B">
        <w:rPr>
          <w:rFonts w:cs="Times New Roman"/>
          <w:sz w:val="24"/>
          <w:szCs w:val="24"/>
          <w:lang w:val="ru-RU"/>
        </w:rPr>
        <w:t xml:space="preserve"> г.</w:t>
      </w:r>
      <w:r w:rsidR="00C7149E" w:rsidRPr="005A1F2B">
        <w:rPr>
          <w:rFonts w:cs="Times New Roman"/>
          <w:sz w:val="24"/>
          <w:szCs w:val="24"/>
          <w:lang w:val="ru-RU"/>
        </w:rPr>
        <w:t xml:space="preserve"> и начато </w:t>
      </w:r>
      <w:r w:rsidR="007A513D" w:rsidRPr="005A1F2B">
        <w:rPr>
          <w:rFonts w:cs="Times New Roman"/>
          <w:sz w:val="24"/>
          <w:szCs w:val="24"/>
          <w:lang w:val="ru-RU"/>
        </w:rPr>
        <w:t>во время</w:t>
      </w:r>
      <w:r w:rsidR="00C7149E" w:rsidRPr="005A1F2B">
        <w:rPr>
          <w:rFonts w:cs="Times New Roman"/>
          <w:sz w:val="24"/>
          <w:szCs w:val="24"/>
          <w:lang w:val="ru-RU"/>
        </w:rPr>
        <w:t xml:space="preserve">, указанное в </w:t>
      </w:r>
      <w:r w:rsidR="005A25E3" w:rsidRPr="005A1F2B">
        <w:rPr>
          <w:rFonts w:cs="Times New Roman"/>
          <w:sz w:val="24"/>
          <w:szCs w:val="24"/>
          <w:lang w:val="ru-RU"/>
        </w:rPr>
        <w:t>Извещении о</w:t>
      </w:r>
      <w:r w:rsidR="00C7149E" w:rsidRPr="005A1F2B">
        <w:rPr>
          <w:rFonts w:cs="Times New Roman"/>
          <w:sz w:val="24"/>
          <w:szCs w:val="24"/>
          <w:lang w:val="ru-RU"/>
        </w:rPr>
        <w:t xml:space="preserve"> Запросе </w:t>
      </w:r>
      <w:r w:rsidR="0070464A" w:rsidRPr="005A1F2B">
        <w:rPr>
          <w:rFonts w:cs="Times New Roman"/>
          <w:sz w:val="24"/>
          <w:szCs w:val="24"/>
          <w:lang w:val="ru-RU"/>
        </w:rPr>
        <w:t>предложений</w:t>
      </w:r>
      <w:r w:rsidR="000C6403">
        <w:rPr>
          <w:rFonts w:cs="Times New Roman"/>
          <w:sz w:val="24"/>
          <w:szCs w:val="24"/>
          <w:lang w:val="ru-RU"/>
        </w:rPr>
        <w:t xml:space="preserve">. </w:t>
      </w:r>
      <w:r w:rsidR="00CA3963" w:rsidRPr="005A1F2B">
        <w:rPr>
          <w:rFonts w:cs="Times New Roman"/>
          <w:sz w:val="24"/>
          <w:szCs w:val="24"/>
          <w:lang w:val="ru-RU"/>
        </w:rPr>
        <w:t>Кворум</w:t>
      </w:r>
      <w:r w:rsidR="00CA3963" w:rsidRPr="005A1F2B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CA3963" w:rsidRPr="005A1F2B">
        <w:rPr>
          <w:rFonts w:cs="Times New Roman"/>
          <w:sz w:val="24"/>
          <w:szCs w:val="24"/>
          <w:lang w:val="ru-RU"/>
        </w:rPr>
        <w:t>имеется. Комиссия правомочна.</w:t>
      </w:r>
      <w:r w:rsidR="005A25E3" w:rsidRPr="005A1F2B">
        <w:rPr>
          <w:rFonts w:cs="Times New Roman"/>
          <w:sz w:val="24"/>
          <w:szCs w:val="24"/>
          <w:lang w:val="ru-RU"/>
        </w:rPr>
        <w:t xml:space="preserve"> </w:t>
      </w:r>
    </w:p>
    <w:p w14:paraId="463E1DE5" w14:textId="41E3E8CC" w:rsidR="00F2086B" w:rsidRDefault="005A25E3" w:rsidP="006B25EC">
      <w:pPr>
        <w:pStyle w:val="a3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5A1F2B">
        <w:rPr>
          <w:rFonts w:cs="Times New Roman"/>
          <w:sz w:val="24"/>
          <w:szCs w:val="24"/>
          <w:lang w:val="ru-RU"/>
        </w:rPr>
        <w:t>До даты окончания подачи заявок, установленной в Закупочной документации (с учетом всех продлений этого срока), подано</w:t>
      </w:r>
      <w:r w:rsidR="005A1F2B">
        <w:rPr>
          <w:rFonts w:cs="Times New Roman"/>
          <w:sz w:val="24"/>
          <w:szCs w:val="24"/>
          <w:lang w:val="ru-RU"/>
        </w:rPr>
        <w:t>:</w:t>
      </w:r>
    </w:p>
    <w:p w14:paraId="2A791451" w14:textId="67B0A7FE" w:rsidR="005A1F2B" w:rsidRDefault="005A1F2B" w:rsidP="005A1F2B">
      <w:pPr>
        <w:pStyle w:val="a3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A46697">
        <w:rPr>
          <w:rFonts w:cs="Times New Roman"/>
          <w:b/>
          <w:bCs/>
          <w:sz w:val="24"/>
          <w:szCs w:val="24"/>
          <w:lang w:val="ru-RU"/>
        </w:rPr>
        <w:t>Лот №1</w:t>
      </w:r>
      <w:r w:rsidRPr="00480603">
        <w:rPr>
          <w:rFonts w:cs="Times New Roman"/>
          <w:sz w:val="24"/>
          <w:szCs w:val="24"/>
          <w:lang w:val="ru-RU"/>
        </w:rPr>
        <w:t>: 8 (восемь)</w:t>
      </w:r>
      <w:r w:rsidRPr="005A1F2B">
        <w:rPr>
          <w:rFonts w:cs="Times New Roman"/>
          <w:sz w:val="24"/>
          <w:szCs w:val="24"/>
          <w:lang w:val="ru-RU"/>
        </w:rPr>
        <w:t xml:space="preserve"> конверт</w:t>
      </w:r>
      <w:r>
        <w:rPr>
          <w:rFonts w:cs="Times New Roman"/>
          <w:sz w:val="24"/>
          <w:szCs w:val="24"/>
          <w:lang w:val="ru-RU"/>
        </w:rPr>
        <w:t>ов</w:t>
      </w:r>
      <w:r w:rsidRPr="005A1F2B">
        <w:rPr>
          <w:rFonts w:cs="Times New Roman"/>
          <w:sz w:val="24"/>
          <w:szCs w:val="24"/>
          <w:lang w:val="ru-RU"/>
        </w:rPr>
        <w:t xml:space="preserve"> с заявками в бумажном виде</w:t>
      </w:r>
      <w:r>
        <w:rPr>
          <w:rFonts w:cs="Times New Roman"/>
          <w:sz w:val="24"/>
          <w:szCs w:val="24"/>
          <w:lang w:val="ru-RU"/>
        </w:rPr>
        <w:t>;</w:t>
      </w:r>
    </w:p>
    <w:p w14:paraId="7F29A39C" w14:textId="3B000EE1" w:rsidR="005A1F2B" w:rsidRDefault="005A1F2B" w:rsidP="005A1F2B">
      <w:pPr>
        <w:pStyle w:val="a3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A46697">
        <w:rPr>
          <w:rFonts w:cs="Times New Roman"/>
          <w:b/>
          <w:bCs/>
          <w:sz w:val="24"/>
          <w:szCs w:val="24"/>
          <w:lang w:val="ru-RU"/>
        </w:rPr>
        <w:t>Лот №2:</w:t>
      </w:r>
      <w:r>
        <w:rPr>
          <w:rFonts w:cs="Times New Roman"/>
          <w:sz w:val="24"/>
          <w:szCs w:val="24"/>
          <w:lang w:val="ru-RU"/>
        </w:rPr>
        <w:t xml:space="preserve"> 8</w:t>
      </w:r>
      <w:r w:rsidRPr="005A1F2B">
        <w:rPr>
          <w:rFonts w:cs="Times New Roman"/>
          <w:sz w:val="24"/>
          <w:szCs w:val="24"/>
          <w:lang w:val="ru-RU"/>
        </w:rPr>
        <w:t xml:space="preserve"> (</w:t>
      </w:r>
      <w:r>
        <w:rPr>
          <w:rFonts w:cs="Times New Roman"/>
          <w:sz w:val="24"/>
          <w:szCs w:val="24"/>
          <w:lang w:val="ru-RU"/>
        </w:rPr>
        <w:t>восемь</w:t>
      </w:r>
      <w:r w:rsidRPr="005A1F2B">
        <w:rPr>
          <w:rFonts w:cs="Times New Roman"/>
          <w:sz w:val="24"/>
          <w:szCs w:val="24"/>
          <w:lang w:val="ru-RU"/>
        </w:rPr>
        <w:t>) конверт</w:t>
      </w:r>
      <w:r>
        <w:rPr>
          <w:rFonts w:cs="Times New Roman"/>
          <w:sz w:val="24"/>
          <w:szCs w:val="24"/>
          <w:lang w:val="ru-RU"/>
        </w:rPr>
        <w:t>ов</w:t>
      </w:r>
      <w:r w:rsidRPr="005A1F2B">
        <w:rPr>
          <w:rFonts w:cs="Times New Roman"/>
          <w:sz w:val="24"/>
          <w:szCs w:val="24"/>
          <w:lang w:val="ru-RU"/>
        </w:rPr>
        <w:t xml:space="preserve"> с заявками в бумажном виде</w:t>
      </w:r>
      <w:r>
        <w:rPr>
          <w:rFonts w:cs="Times New Roman"/>
          <w:sz w:val="24"/>
          <w:szCs w:val="24"/>
          <w:lang w:val="ru-RU"/>
        </w:rPr>
        <w:t>;</w:t>
      </w:r>
    </w:p>
    <w:p w14:paraId="0C479779" w14:textId="1FC8AE38" w:rsidR="005A1F2B" w:rsidRDefault="005A1F2B" w:rsidP="005A1F2B">
      <w:pPr>
        <w:pStyle w:val="a3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A46697">
        <w:rPr>
          <w:rFonts w:cs="Times New Roman"/>
          <w:b/>
          <w:bCs/>
          <w:sz w:val="24"/>
          <w:szCs w:val="24"/>
          <w:lang w:val="ru-RU"/>
        </w:rPr>
        <w:t>Лот №3:</w:t>
      </w:r>
      <w:r>
        <w:rPr>
          <w:rFonts w:cs="Times New Roman"/>
          <w:sz w:val="24"/>
          <w:szCs w:val="24"/>
          <w:lang w:val="ru-RU"/>
        </w:rPr>
        <w:t xml:space="preserve"> 7</w:t>
      </w:r>
      <w:r w:rsidRPr="005A1F2B">
        <w:rPr>
          <w:rFonts w:cs="Times New Roman"/>
          <w:sz w:val="24"/>
          <w:szCs w:val="24"/>
          <w:lang w:val="ru-RU"/>
        </w:rPr>
        <w:t xml:space="preserve"> (</w:t>
      </w:r>
      <w:r>
        <w:rPr>
          <w:rFonts w:cs="Times New Roman"/>
          <w:sz w:val="24"/>
          <w:szCs w:val="24"/>
          <w:lang w:val="ru-RU"/>
        </w:rPr>
        <w:t>семь</w:t>
      </w:r>
      <w:r w:rsidRPr="005A1F2B">
        <w:rPr>
          <w:rFonts w:cs="Times New Roman"/>
          <w:sz w:val="24"/>
          <w:szCs w:val="24"/>
          <w:lang w:val="ru-RU"/>
        </w:rPr>
        <w:t>) конверт</w:t>
      </w:r>
      <w:r>
        <w:rPr>
          <w:rFonts w:cs="Times New Roman"/>
          <w:sz w:val="24"/>
          <w:szCs w:val="24"/>
          <w:lang w:val="ru-RU"/>
        </w:rPr>
        <w:t>ов</w:t>
      </w:r>
      <w:r w:rsidRPr="005A1F2B">
        <w:rPr>
          <w:rFonts w:cs="Times New Roman"/>
          <w:sz w:val="24"/>
          <w:szCs w:val="24"/>
          <w:lang w:val="ru-RU"/>
        </w:rPr>
        <w:t xml:space="preserve"> с заявками в бумажном виде</w:t>
      </w:r>
      <w:r>
        <w:rPr>
          <w:rFonts w:cs="Times New Roman"/>
          <w:sz w:val="24"/>
          <w:szCs w:val="24"/>
          <w:lang w:val="ru-RU"/>
        </w:rPr>
        <w:t>;</w:t>
      </w:r>
    </w:p>
    <w:p w14:paraId="70D058AE" w14:textId="48D082A2" w:rsidR="005A1F2B" w:rsidRDefault="005A1F2B" w:rsidP="005A1F2B">
      <w:pPr>
        <w:pStyle w:val="a3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A46697">
        <w:rPr>
          <w:rFonts w:cs="Times New Roman"/>
          <w:b/>
          <w:bCs/>
          <w:sz w:val="24"/>
          <w:szCs w:val="24"/>
          <w:lang w:val="ru-RU"/>
        </w:rPr>
        <w:t>Лот №4:</w:t>
      </w:r>
      <w:r>
        <w:rPr>
          <w:rFonts w:cs="Times New Roman"/>
          <w:sz w:val="24"/>
          <w:szCs w:val="24"/>
          <w:lang w:val="ru-RU"/>
        </w:rPr>
        <w:t xml:space="preserve"> 6</w:t>
      </w:r>
      <w:r w:rsidRPr="005A1F2B">
        <w:rPr>
          <w:rFonts w:cs="Times New Roman"/>
          <w:sz w:val="24"/>
          <w:szCs w:val="24"/>
          <w:lang w:val="ru-RU"/>
        </w:rPr>
        <w:t xml:space="preserve"> (</w:t>
      </w:r>
      <w:r>
        <w:rPr>
          <w:rFonts w:cs="Times New Roman"/>
          <w:sz w:val="24"/>
          <w:szCs w:val="24"/>
          <w:lang w:val="ru-RU"/>
        </w:rPr>
        <w:t>шесть</w:t>
      </w:r>
      <w:r w:rsidRPr="005A1F2B">
        <w:rPr>
          <w:rFonts w:cs="Times New Roman"/>
          <w:sz w:val="24"/>
          <w:szCs w:val="24"/>
          <w:lang w:val="ru-RU"/>
        </w:rPr>
        <w:t>) конверт</w:t>
      </w:r>
      <w:r>
        <w:rPr>
          <w:rFonts w:cs="Times New Roman"/>
          <w:sz w:val="24"/>
          <w:szCs w:val="24"/>
          <w:lang w:val="ru-RU"/>
        </w:rPr>
        <w:t>ов</w:t>
      </w:r>
      <w:r w:rsidRPr="005A1F2B">
        <w:rPr>
          <w:rFonts w:cs="Times New Roman"/>
          <w:sz w:val="24"/>
          <w:szCs w:val="24"/>
          <w:lang w:val="ru-RU"/>
        </w:rPr>
        <w:t xml:space="preserve"> с заявками в бумажном виде</w:t>
      </w:r>
      <w:r>
        <w:rPr>
          <w:rFonts w:cs="Times New Roman"/>
          <w:sz w:val="24"/>
          <w:szCs w:val="24"/>
          <w:lang w:val="ru-RU"/>
        </w:rPr>
        <w:t>;</w:t>
      </w:r>
    </w:p>
    <w:p w14:paraId="02305C45" w14:textId="2ADC606A" w:rsidR="005A1F2B" w:rsidRPr="005A1F2B" w:rsidRDefault="005A1F2B" w:rsidP="005A1F2B">
      <w:pPr>
        <w:pStyle w:val="a3"/>
        <w:numPr>
          <w:ilvl w:val="1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A46697">
        <w:rPr>
          <w:rFonts w:cs="Times New Roman"/>
          <w:b/>
          <w:bCs/>
          <w:sz w:val="24"/>
          <w:szCs w:val="24"/>
          <w:lang w:val="ru-RU"/>
        </w:rPr>
        <w:t>Лот №5:</w:t>
      </w:r>
      <w:r w:rsidRPr="005A1F2B">
        <w:rPr>
          <w:rFonts w:cs="Times New Roman"/>
          <w:sz w:val="24"/>
          <w:szCs w:val="24"/>
          <w:lang w:val="ru-RU"/>
        </w:rPr>
        <w:t xml:space="preserve"> 8 (восемь) конвертов с заявками в бумажном виде.</w:t>
      </w:r>
    </w:p>
    <w:p w14:paraId="580DBF6B" w14:textId="77777777" w:rsidR="005A25E3" w:rsidRPr="005A1F2B" w:rsidRDefault="005A25E3" w:rsidP="006B25EC">
      <w:pPr>
        <w:pStyle w:val="a3"/>
        <w:numPr>
          <w:ilvl w:val="0"/>
          <w:numId w:val="3"/>
        </w:numPr>
        <w:spacing w:before="121"/>
        <w:ind w:left="0" w:right="226" w:firstLine="567"/>
        <w:jc w:val="both"/>
        <w:rPr>
          <w:rFonts w:cs="Times New Roman"/>
          <w:sz w:val="24"/>
          <w:szCs w:val="24"/>
          <w:lang w:val="ru-RU"/>
        </w:rPr>
      </w:pPr>
      <w:r w:rsidRPr="005A1F2B">
        <w:rPr>
          <w:rFonts w:cs="Times New Roman"/>
          <w:sz w:val="24"/>
          <w:szCs w:val="24"/>
          <w:lang w:val="ru-RU"/>
        </w:rPr>
        <w:t>Закупочной комиссией зафиксировано:</w:t>
      </w:r>
    </w:p>
    <w:p w14:paraId="227554EC" w14:textId="77777777" w:rsidR="005A25E3" w:rsidRPr="005A1F2B" w:rsidRDefault="005A25E3" w:rsidP="006B25EC">
      <w:pPr>
        <w:pStyle w:val="a3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sz w:val="24"/>
          <w:szCs w:val="24"/>
          <w:lang w:val="ru-RU"/>
        </w:rPr>
      </w:pPr>
      <w:r w:rsidRPr="005A1F2B">
        <w:rPr>
          <w:rFonts w:cs="Times New Roman"/>
          <w:sz w:val="24"/>
          <w:szCs w:val="24"/>
          <w:lang w:val="ru-RU"/>
        </w:rPr>
        <w:t xml:space="preserve">Участники Запроса </w:t>
      </w:r>
      <w:r w:rsidR="0070464A" w:rsidRPr="005A1F2B">
        <w:rPr>
          <w:rFonts w:cs="Times New Roman"/>
          <w:sz w:val="24"/>
          <w:szCs w:val="24"/>
          <w:lang w:val="ru-RU"/>
        </w:rPr>
        <w:t>предложений</w:t>
      </w:r>
      <w:r w:rsidRPr="005A1F2B">
        <w:rPr>
          <w:rFonts w:cs="Times New Roman"/>
          <w:sz w:val="24"/>
          <w:szCs w:val="24"/>
          <w:lang w:val="ru-RU"/>
        </w:rPr>
        <w:t xml:space="preserve"> на момент начала вскрытия конвертов не высказали своих пожеланий об отзыве заявок.</w:t>
      </w:r>
    </w:p>
    <w:p w14:paraId="0A47AE8A" w14:textId="77777777" w:rsidR="005A25E3" w:rsidRPr="005A1F2B" w:rsidRDefault="005A25E3" w:rsidP="006B25EC">
      <w:pPr>
        <w:pStyle w:val="a3"/>
        <w:numPr>
          <w:ilvl w:val="1"/>
          <w:numId w:val="3"/>
        </w:numPr>
        <w:spacing w:before="121"/>
        <w:ind w:left="1418" w:right="226" w:hanging="851"/>
        <w:jc w:val="both"/>
        <w:rPr>
          <w:rFonts w:cs="Times New Roman"/>
          <w:sz w:val="24"/>
          <w:szCs w:val="24"/>
          <w:lang w:val="ru-RU"/>
        </w:rPr>
      </w:pPr>
      <w:r w:rsidRPr="005A1F2B">
        <w:rPr>
          <w:rFonts w:cs="Times New Roman"/>
          <w:sz w:val="24"/>
          <w:szCs w:val="24"/>
          <w:lang w:val="ru-RU"/>
        </w:rPr>
        <w:t>Собравшиеся подтверждают сохранность и целостность конвертов с заявками, поданных Участниками в бумажном виде, на момент их вскрытия.</w:t>
      </w:r>
    </w:p>
    <w:p w14:paraId="7AFF9E93" w14:textId="77777777" w:rsidR="005A25E3" w:rsidRPr="00480603" w:rsidRDefault="005A25E3" w:rsidP="00F43E5D">
      <w:pPr>
        <w:pStyle w:val="a5"/>
        <w:numPr>
          <w:ilvl w:val="0"/>
          <w:numId w:val="3"/>
        </w:numPr>
        <w:ind w:left="0"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1F2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Результаты вскрытия конвертов с заявками о подаче предложений Участниками, озвучены </w:t>
      </w:r>
      <w:r w:rsidRPr="00480603">
        <w:rPr>
          <w:rFonts w:ascii="Times New Roman" w:eastAsia="Times New Roman" w:hAnsi="Times New Roman" w:cs="Times New Roman"/>
          <w:sz w:val="24"/>
          <w:szCs w:val="24"/>
          <w:lang w:val="ru-RU"/>
        </w:rPr>
        <w:t>присутствующим, с указанием следующих данных</w:t>
      </w:r>
      <w:r w:rsidR="005F2538" w:rsidRPr="0048060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(Таблица 1 настоящего Протокола)</w:t>
      </w:r>
      <w:r w:rsidRPr="00480603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54693A44" w14:textId="0028EB10" w:rsidR="005F2538" w:rsidRPr="00480603" w:rsidRDefault="005F2538" w:rsidP="005F2538">
      <w:pPr>
        <w:pStyle w:val="a3"/>
        <w:spacing w:before="121"/>
        <w:ind w:left="567" w:right="226"/>
        <w:jc w:val="both"/>
        <w:rPr>
          <w:sz w:val="24"/>
          <w:szCs w:val="24"/>
          <w:lang w:val="ru-RU"/>
        </w:rPr>
      </w:pPr>
      <w:r w:rsidRPr="00480603">
        <w:rPr>
          <w:sz w:val="24"/>
          <w:szCs w:val="24"/>
          <w:lang w:val="ru-RU"/>
        </w:rPr>
        <w:t>Таблица 1: Результаты вскрытия конвертов с заявками Участников Запроса предложений.</w:t>
      </w:r>
    </w:p>
    <w:p w14:paraId="04A6DE31" w14:textId="77777777" w:rsidR="00376E35" w:rsidRDefault="00376E35" w:rsidP="00DF0D4C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</w:p>
    <w:p w14:paraId="177EFC1E" w14:textId="499C1A39" w:rsidR="00DF0D4C" w:rsidRPr="00480603" w:rsidRDefault="00DF0D4C" w:rsidP="00DF0D4C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  <w:r w:rsidRPr="00480603">
        <w:rPr>
          <w:b/>
          <w:bCs/>
          <w:sz w:val="24"/>
          <w:szCs w:val="24"/>
          <w:lang w:val="ru-RU"/>
        </w:rPr>
        <w:t>Лот №</w:t>
      </w:r>
      <w:r>
        <w:rPr>
          <w:b/>
          <w:bCs/>
          <w:sz w:val="24"/>
          <w:szCs w:val="24"/>
          <w:lang w:val="ru-RU"/>
        </w:rPr>
        <w:t>1</w:t>
      </w:r>
      <w:r w:rsidRPr="00480603">
        <w:rPr>
          <w:b/>
          <w:bCs/>
          <w:sz w:val="24"/>
          <w:szCs w:val="24"/>
          <w:lang w:val="ru-RU"/>
        </w:rPr>
        <w:t>:</w:t>
      </w:r>
    </w:p>
    <w:tbl>
      <w:tblPr>
        <w:tblStyle w:val="TableNormal1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5670"/>
        <w:gridCol w:w="1418"/>
      </w:tblGrid>
      <w:tr w:rsidR="00DF0D4C" w:rsidRPr="00384D8B" w14:paraId="542859ED" w14:textId="77777777" w:rsidTr="00A33291">
        <w:trPr>
          <w:trHeight w:val="424"/>
        </w:trPr>
        <w:tc>
          <w:tcPr>
            <w:tcW w:w="127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7D9AC364" w14:textId="77777777" w:rsidR="00DF0D4C" w:rsidRPr="00384D8B" w:rsidRDefault="00DF0D4C" w:rsidP="00A33291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</w:t>
            </w:r>
            <w:proofErr w:type="gramStart"/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>согласно журнала</w:t>
            </w:r>
            <w:proofErr w:type="gramEnd"/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212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3546D1E2" w14:textId="77777777" w:rsidR="00DF0D4C" w:rsidRPr="00384D8B" w:rsidRDefault="00DF0D4C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78EE9CFF" w14:textId="77777777" w:rsidR="00DF0D4C" w:rsidRPr="00384D8B" w:rsidRDefault="00DF0D4C" w:rsidP="00A33291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5670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7509D0EE" w14:textId="77777777" w:rsidR="00DF0D4C" w:rsidRPr="00384D8B" w:rsidRDefault="00DF0D4C" w:rsidP="00A33291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ОГРН/ИНН/КПП</w:t>
            </w:r>
          </w:p>
        </w:tc>
        <w:tc>
          <w:tcPr>
            <w:tcW w:w="1418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14A122B0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4BC86E5" w14:textId="77777777" w:rsidR="00DF0D4C" w:rsidRPr="00384D8B" w:rsidRDefault="00DF0D4C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Величина коэффициента снижения цены </w:t>
            </w:r>
          </w:p>
          <w:p w14:paraId="4F8FA135" w14:textId="77777777" w:rsidR="00DF0D4C" w:rsidRPr="00384D8B" w:rsidRDefault="00DF0D4C" w:rsidP="00A332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0D4C" w:rsidRPr="00384D8B" w14:paraId="430046B3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B0EB39D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E0D51B1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АО «</w:t>
            </w:r>
            <w:proofErr w:type="spellStart"/>
            <w:r w:rsidRPr="00384D8B">
              <w:rPr>
                <w:rFonts w:ascii="Times New Roman" w:hAnsi="Times New Roman" w:cs="Times New Roman"/>
                <w:lang w:val="ru-RU"/>
              </w:rPr>
              <w:t>Телекомстрой</w:t>
            </w:r>
            <w:proofErr w:type="spellEnd"/>
            <w:r w:rsidRPr="00384D8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1003F455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142645, МОСКОВСКАЯ ОБЛАСТЬ, ОРЕХОВО-ЗУЕВО ГОРОД, АВСЮНИНО ПОСЕЛОК,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1027700454935,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7704027964,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503401001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02C10C44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0,97</w:t>
            </w:r>
          </w:p>
        </w:tc>
      </w:tr>
      <w:tr w:rsidR="00DF0D4C" w:rsidRPr="00384D8B" w14:paraId="5E887C97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7CA50B21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2A8FA7B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 xml:space="preserve">ООО «Комплексные электросистемы </w:t>
            </w:r>
            <w:proofErr w:type="spellStart"/>
            <w:r w:rsidRPr="00384D8B">
              <w:rPr>
                <w:rFonts w:ascii="Times New Roman" w:hAnsi="Times New Roman" w:cs="Times New Roman"/>
                <w:lang w:val="ru-RU"/>
              </w:rPr>
              <w:t>Эримекс</w:t>
            </w:r>
            <w:proofErr w:type="spellEnd"/>
            <w:r w:rsidRPr="00384D8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079E2684" w14:textId="77777777" w:rsidR="00DF0D4C" w:rsidRPr="00384D8B" w:rsidRDefault="00DF0D4C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197342, САНКТ-ПЕТЕРБУРГ ГОРОД, ТОРЖКОВСКАЯ УЛИЦА, ДОМ 5, ОФИС 222,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1037843102494,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7825438285,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781401001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593843A8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0,975</w:t>
            </w:r>
          </w:p>
        </w:tc>
      </w:tr>
      <w:tr w:rsidR="00DF0D4C" w:rsidRPr="00384D8B" w14:paraId="66E3C818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352090A9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3D5A7B23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«ТД «Электрозавод»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332BC17" w14:textId="77777777" w:rsidR="00DF0D4C" w:rsidRPr="00384D8B" w:rsidRDefault="00DF0D4C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199004, ГОРОД САНКТ-ПЕТЕРБУРГ, ЛИНИЯ 3-Я В.О., ДОМ 24, ЛИТЕР А, ПОМЕЩЕНИЕ 3Н,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1022601625023,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2632067324,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5C66980B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0,798</w:t>
            </w:r>
          </w:p>
        </w:tc>
      </w:tr>
      <w:tr w:rsidR="00DF0D4C" w:rsidRPr="00384D8B" w14:paraId="015104D3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4B80225A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0DB2A42D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Кузбассвязьресурс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1950FEC8" w14:textId="2CB68348" w:rsidR="00DF0D4C" w:rsidRPr="00384D8B" w:rsidRDefault="00DF0D4C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650023, КЕМЕРОВСКАЯ ОБЛАСТЬ - КУЗБАСС, ГОРОД КЕМЕРОВО, УЛИЦА ТЕРЕШКОВОЙ, 22, Б, 1,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1094205018148,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4205185744,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534B0D7B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0,84</w:t>
            </w:r>
          </w:p>
        </w:tc>
      </w:tr>
      <w:tr w:rsidR="00DF0D4C" w:rsidRPr="00384D8B" w14:paraId="3257543A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1C32BDAA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1A2E046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ООО «Завод 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Криалэнергострой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082C7A4" w14:textId="70D71EE5" w:rsidR="00DF0D4C" w:rsidRPr="00384D8B" w:rsidRDefault="00DF0D4C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420108, ТАТАРСТАН РЕСПУБЛИКА, КАЗАНЬ ГОРОД, ИРЕК УЛИЦА, ДОМ 30, ПОМЕЩЕНИЕ 1001,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1141690041415,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1655294699,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7431B771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0,89</w:t>
            </w:r>
          </w:p>
        </w:tc>
      </w:tr>
      <w:tr w:rsidR="00DF0D4C" w:rsidRPr="00384D8B" w14:paraId="44AF100E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B46F761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C8D3AED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«ТИРС»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11A6525" w14:textId="77777777" w:rsidR="00DF0D4C" w:rsidRPr="00384D8B" w:rsidRDefault="00DF0D4C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117447, МОСКВА ГОРОД, БОЛЬШАЯ ЧЕРЁМУШКИНСКАЯ УЛИЦА, ДОМ 13, СТРОЕНИЕ 4, Э 1 ПОМ 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К1/29,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1207700395913,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7727454271,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4CA72E7B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0,98</w:t>
            </w:r>
          </w:p>
        </w:tc>
      </w:tr>
      <w:tr w:rsidR="00DF0D4C" w:rsidRPr="00384D8B" w14:paraId="28D5273E" w14:textId="77777777" w:rsidTr="001F7388">
        <w:trPr>
          <w:trHeight w:val="278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0B07CE18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57A1C80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«Группа компаний «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Пауэр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 Инжиниринг»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78A433A9" w14:textId="77777777" w:rsidR="00DF0D4C" w:rsidRPr="00384D8B" w:rsidRDefault="00DF0D4C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117638, ГОРОД МОСКВА, УЛИЦА АЗОВСКАЯ, ДОМ 6, КОРПУС 3, ЭТАЖ/ПОМ 4/401,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1117746501861,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7727753440,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4E5EE071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0,95</w:t>
            </w:r>
          </w:p>
        </w:tc>
      </w:tr>
      <w:tr w:rsidR="00DF0D4C" w:rsidRPr="00384D8B" w14:paraId="2AE88025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144F4759" w14:textId="77777777" w:rsidR="00DF0D4C" w:rsidRPr="00384D8B" w:rsidRDefault="00DF0D4C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lastRenderedPageBreak/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070E24C" w14:textId="77777777" w:rsidR="00DF0D4C" w:rsidRPr="00384D8B" w:rsidRDefault="00DF0D4C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ЗАО «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Связьстройдеталь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5A64398" w14:textId="07C92ACF" w:rsidR="00DF0D4C" w:rsidRPr="00384D8B" w:rsidRDefault="00DF0D4C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115088, МОСКВА ГОРОД, ЮЖНОПОРТОВАЯ УЛИЦА, 7А,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1027700403103,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7723005557,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167BEAB9" w14:textId="77777777" w:rsidR="00DF0D4C" w:rsidRPr="00384D8B" w:rsidRDefault="00DF0D4C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0,88</w:t>
            </w:r>
          </w:p>
        </w:tc>
      </w:tr>
    </w:tbl>
    <w:p w14:paraId="009DF9C9" w14:textId="77777777" w:rsidR="00022B54" w:rsidRDefault="00022B54" w:rsidP="000B3372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</w:p>
    <w:p w14:paraId="4F52C3AF" w14:textId="444405C4" w:rsidR="000B3372" w:rsidRPr="00480603" w:rsidRDefault="000B3372" w:rsidP="000B3372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  <w:r w:rsidRPr="00480603">
        <w:rPr>
          <w:b/>
          <w:bCs/>
          <w:sz w:val="24"/>
          <w:szCs w:val="24"/>
          <w:lang w:val="ru-RU"/>
        </w:rPr>
        <w:t>Лот №</w:t>
      </w:r>
      <w:r>
        <w:rPr>
          <w:b/>
          <w:bCs/>
          <w:sz w:val="24"/>
          <w:szCs w:val="24"/>
          <w:lang w:val="ru-RU"/>
        </w:rPr>
        <w:t>2</w:t>
      </w:r>
      <w:r w:rsidRPr="00480603">
        <w:rPr>
          <w:b/>
          <w:bCs/>
          <w:sz w:val="24"/>
          <w:szCs w:val="24"/>
          <w:lang w:val="ru-RU"/>
        </w:rPr>
        <w:t>:</w:t>
      </w:r>
    </w:p>
    <w:tbl>
      <w:tblPr>
        <w:tblStyle w:val="TableNormal1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6"/>
        <w:gridCol w:w="2126"/>
        <w:gridCol w:w="5670"/>
        <w:gridCol w:w="1418"/>
      </w:tblGrid>
      <w:tr w:rsidR="00384D8B" w:rsidRPr="00384D8B" w14:paraId="5D718DB1" w14:textId="77777777" w:rsidTr="00384D8B">
        <w:trPr>
          <w:trHeight w:val="424"/>
        </w:trPr>
        <w:tc>
          <w:tcPr>
            <w:tcW w:w="127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3529F9A0" w14:textId="77777777" w:rsidR="000B3372" w:rsidRPr="00384D8B" w:rsidRDefault="000B3372" w:rsidP="00A33291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</w:t>
            </w:r>
            <w:proofErr w:type="gramStart"/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>согласно журнала</w:t>
            </w:r>
            <w:proofErr w:type="gramEnd"/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384D8B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212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265A3BEE" w14:textId="77777777" w:rsidR="000B3372" w:rsidRPr="00384D8B" w:rsidRDefault="000B3372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6EB9D3E7" w14:textId="77777777" w:rsidR="000B3372" w:rsidRPr="00384D8B" w:rsidRDefault="000B3372" w:rsidP="00A33291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5670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6A0338D4" w14:textId="77777777" w:rsidR="000B3372" w:rsidRPr="00384D8B" w:rsidRDefault="000B3372" w:rsidP="00A33291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ОГРН/ИНН/КПП</w:t>
            </w:r>
          </w:p>
        </w:tc>
        <w:tc>
          <w:tcPr>
            <w:tcW w:w="1418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18A81D38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475BF05" w14:textId="77777777" w:rsidR="000B3372" w:rsidRPr="00384D8B" w:rsidRDefault="000B3372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Величина коэффициента снижения цены </w:t>
            </w:r>
          </w:p>
          <w:p w14:paraId="342DD5D8" w14:textId="77777777" w:rsidR="000B3372" w:rsidRPr="00384D8B" w:rsidRDefault="000B3372" w:rsidP="00A332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84D8B" w:rsidRPr="00384D8B" w14:paraId="48924549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CF5D905" w14:textId="5CA52C61" w:rsidR="000B3372" w:rsidRPr="00384D8B" w:rsidRDefault="00384D8B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1</w:t>
            </w:r>
            <w:r w:rsidR="000B3372" w:rsidRPr="00384D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E936ECE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АО «</w:t>
            </w:r>
            <w:proofErr w:type="spellStart"/>
            <w:r w:rsidRPr="00384D8B">
              <w:rPr>
                <w:rFonts w:ascii="Times New Roman" w:hAnsi="Times New Roman" w:cs="Times New Roman"/>
                <w:lang w:val="ru-RU"/>
              </w:rPr>
              <w:t>Телекомстрой</w:t>
            </w:r>
            <w:proofErr w:type="spellEnd"/>
            <w:r w:rsidRPr="00384D8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290EB472" w14:textId="77777777" w:rsidR="000B3372" w:rsidRPr="00384D8B" w:rsidRDefault="000B3372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142645, МОСКОВСКАЯ ОБЛАСТЬ, ОРЕХОВО-ЗУЕВО ГОРОД, АВСЮНИНО ПОСЕЛОК,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1027700454935,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7704027964,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503401001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42D4A90" w14:textId="77777777" w:rsidR="000B3372" w:rsidRPr="00384D8B" w:rsidRDefault="000B3372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0,97</w:t>
            </w:r>
          </w:p>
        </w:tc>
      </w:tr>
      <w:tr w:rsidR="00384D8B" w:rsidRPr="00384D8B" w14:paraId="5F45C78C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E78EC98" w14:textId="0C5E2036" w:rsidR="000B3372" w:rsidRPr="00384D8B" w:rsidRDefault="00384D8B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2</w:t>
            </w:r>
            <w:r w:rsidR="000B3372" w:rsidRPr="00384D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70194C59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 xml:space="preserve">ООО «Комплексные электросистемы </w:t>
            </w:r>
            <w:proofErr w:type="spellStart"/>
            <w:r w:rsidRPr="00384D8B">
              <w:rPr>
                <w:rFonts w:ascii="Times New Roman" w:hAnsi="Times New Roman" w:cs="Times New Roman"/>
                <w:lang w:val="ru-RU"/>
              </w:rPr>
              <w:t>Эримекс</w:t>
            </w:r>
            <w:proofErr w:type="spellEnd"/>
            <w:r w:rsidRPr="00384D8B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1592D6F7" w14:textId="77777777" w:rsidR="000B3372" w:rsidRPr="00384D8B" w:rsidRDefault="000B3372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197342, САНКТ-ПЕТЕРБУРГ ГОРОД, ТОРЖКОВСКАЯ УЛИЦА, ДОМ 5, ОФИС 222,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1037843102494,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7825438285,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781401001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D4D731C" w14:textId="77777777" w:rsidR="000B3372" w:rsidRPr="00384D8B" w:rsidRDefault="000B3372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0,975</w:t>
            </w:r>
          </w:p>
        </w:tc>
      </w:tr>
      <w:tr w:rsidR="00384D8B" w:rsidRPr="00384D8B" w14:paraId="41E28619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13051F8D" w14:textId="1B64081A" w:rsidR="000B3372" w:rsidRPr="00384D8B" w:rsidRDefault="00384D8B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3</w:t>
            </w:r>
            <w:r w:rsidR="000B3372" w:rsidRPr="00384D8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69827F5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«ТД «Электрозавод»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641C3A2" w14:textId="77777777" w:rsidR="000B3372" w:rsidRPr="00384D8B" w:rsidRDefault="000B3372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199004, ГОРОД САНКТ-ПЕТЕРБУРГ, ЛИНИЯ 3-Я В.О., ДОМ 24, ЛИТЕР А, ПОМЕЩЕНИЕ 3Н,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1022601625023,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2632067324,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3FB11B1" w14:textId="77777777" w:rsidR="000B3372" w:rsidRPr="00384D8B" w:rsidRDefault="000B3372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0,798</w:t>
            </w:r>
          </w:p>
        </w:tc>
      </w:tr>
      <w:tr w:rsidR="00384D8B" w:rsidRPr="00384D8B" w14:paraId="6593FF4D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604FD2EB" w14:textId="39BB3519" w:rsidR="00384D8B" w:rsidRPr="00384D8B" w:rsidRDefault="00384D8B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715B6579" w14:textId="3A4F934B" w:rsidR="00384D8B" w:rsidRPr="00384D8B" w:rsidRDefault="00384D8B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Кузбассвязьресурс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A50C692" w14:textId="26803878" w:rsidR="00384D8B" w:rsidRPr="00384D8B" w:rsidRDefault="00384D8B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650023, КЕМЕРОВСКАЯ ОБЛАСТЬ - КУЗБАСС, ГОРОД КЕМЕРОВО, УЛИЦА ТЕРЕШКОВОЙ, 22, Б, 1,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1094205018148,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4205185744,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67DEB35E" w14:textId="37CE4CE9" w:rsidR="00384D8B" w:rsidRPr="00384D8B" w:rsidRDefault="00384D8B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0,84</w:t>
            </w:r>
          </w:p>
        </w:tc>
      </w:tr>
      <w:tr w:rsidR="00384D8B" w:rsidRPr="00384D8B" w14:paraId="38AA7E34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A3F3BE9" w14:textId="77777777" w:rsidR="000B3372" w:rsidRPr="00384D8B" w:rsidRDefault="000B3372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56EA106B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ООО «Завод 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Криалэнергострой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C84AA3E" w14:textId="200313F6" w:rsidR="000B3372" w:rsidRPr="00384D8B" w:rsidRDefault="000B3372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420108, ТАТАРСТАН РЕСПУБЛИКА, КАЗАНЬ ГОРОД, ИРЕК УЛИЦА, ДОМ 30, ПОМЕЩЕНИЕ 1001,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1141690041415,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1655294699,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883F067" w14:textId="77777777" w:rsidR="000B3372" w:rsidRPr="00384D8B" w:rsidRDefault="000B3372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0,89</w:t>
            </w:r>
          </w:p>
        </w:tc>
      </w:tr>
      <w:tr w:rsidR="00384D8B" w:rsidRPr="00384D8B" w14:paraId="49BA58D3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7FB8621C" w14:textId="77777777" w:rsidR="000B3372" w:rsidRPr="00384D8B" w:rsidRDefault="000B3372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5F98C87A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«ТИРС»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034FD75A" w14:textId="77777777" w:rsidR="000B3372" w:rsidRPr="00384D8B" w:rsidRDefault="000B3372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117447, МОСКВА ГОРОД, БОЛЬШАЯ ЧЕРЁМУШКИНСКАЯ УЛИЦА, ДОМ 13, СТРОЕНИЕ 4, Э 1 ПОМ 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К1/29,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1207700395913,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7727454271,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290541CF" w14:textId="7752F11A" w:rsidR="000B3372" w:rsidRPr="00384D8B" w:rsidRDefault="000B3372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</w:t>
            </w:r>
            <w:r w:rsidR="00920AA5" w:rsidRPr="00384D8B">
              <w:rPr>
                <w:rFonts w:ascii="Times New Roman" w:eastAsia="Times New Roman" w:hAnsi="Times New Roman" w:cs="Times New Roman"/>
                <w:lang w:val="ru-RU"/>
              </w:rPr>
              <w:t>98</w:t>
            </w:r>
          </w:p>
        </w:tc>
      </w:tr>
      <w:tr w:rsidR="00384D8B" w:rsidRPr="00384D8B" w14:paraId="72079284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0CEE7118" w14:textId="77777777" w:rsidR="000B3372" w:rsidRPr="00384D8B" w:rsidRDefault="000B3372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32756269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ООО «Группа компаний «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Пауэр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 xml:space="preserve"> Инжиниринг»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C4D34ED" w14:textId="77777777" w:rsidR="000B3372" w:rsidRPr="00384D8B" w:rsidRDefault="000B3372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117638, ГОРОД МОСКВА, УЛИЦА АЗОВСКАЯ, ДОМ 6, КОРПУС 3, ЭТАЖ/ПОМ 4/401,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1117746501861,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7727753440,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18F45FB0" w14:textId="77777777" w:rsidR="000B3372" w:rsidRPr="00384D8B" w:rsidRDefault="000B3372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0,95</w:t>
            </w:r>
          </w:p>
        </w:tc>
      </w:tr>
      <w:tr w:rsidR="00384D8B" w:rsidRPr="00384D8B" w14:paraId="78B71668" w14:textId="77777777" w:rsidTr="00384D8B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78CB8E8" w14:textId="77777777" w:rsidR="000B3372" w:rsidRPr="00384D8B" w:rsidRDefault="000B3372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384D8B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5C9E65EF" w14:textId="77777777" w:rsidR="000B3372" w:rsidRPr="00384D8B" w:rsidRDefault="000B3372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ЗАО «</w:t>
            </w:r>
            <w:proofErr w:type="spellStart"/>
            <w:r w:rsidRPr="00384D8B">
              <w:rPr>
                <w:rFonts w:ascii="Times New Roman" w:eastAsia="Times New Roman" w:hAnsi="Times New Roman" w:cs="Times New Roman"/>
                <w:lang w:val="ru-RU"/>
              </w:rPr>
              <w:t>Связьстройдеталь</w:t>
            </w:r>
            <w:proofErr w:type="spellEnd"/>
            <w:r w:rsidRPr="00384D8B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3B970DE" w14:textId="312178F8" w:rsidR="000B3372" w:rsidRPr="00384D8B" w:rsidRDefault="000B3372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115088, МОСКВА ГОРОД, ЮЖНОПОРТОВАЯ УЛИЦА, 7А, ОГРН: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1027700403103, ИНН: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7723005557, КПП:</w:t>
            </w:r>
            <w:r w:rsidRPr="00384D8B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384D8B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C2BD5D5" w14:textId="39B666D7" w:rsidR="000B3372" w:rsidRPr="00384D8B" w:rsidRDefault="000B3372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4D8B">
              <w:rPr>
                <w:rFonts w:ascii="Times New Roman" w:eastAsia="Times New Roman" w:hAnsi="Times New Roman" w:cs="Times New Roman"/>
                <w:lang w:val="ru-RU"/>
              </w:rPr>
              <w:t>0,</w:t>
            </w:r>
            <w:r w:rsidR="00920AA5" w:rsidRPr="00384D8B">
              <w:rPr>
                <w:rFonts w:ascii="Times New Roman" w:eastAsia="Times New Roman" w:hAnsi="Times New Roman" w:cs="Times New Roman"/>
                <w:lang w:val="ru-RU"/>
              </w:rPr>
              <w:t>88</w:t>
            </w:r>
          </w:p>
        </w:tc>
      </w:tr>
    </w:tbl>
    <w:p w14:paraId="3AD9CC3D" w14:textId="77777777" w:rsidR="00022B54" w:rsidRDefault="00022B54" w:rsidP="00702109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</w:p>
    <w:p w14:paraId="5CB6AF0F" w14:textId="478455BB" w:rsidR="00702109" w:rsidRPr="00480603" w:rsidRDefault="00702109" w:rsidP="00702109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  <w:r w:rsidRPr="00480603">
        <w:rPr>
          <w:b/>
          <w:bCs/>
          <w:sz w:val="24"/>
          <w:szCs w:val="24"/>
          <w:lang w:val="ru-RU"/>
        </w:rPr>
        <w:t>Лот №</w:t>
      </w:r>
      <w:r>
        <w:rPr>
          <w:b/>
          <w:bCs/>
          <w:sz w:val="24"/>
          <w:szCs w:val="24"/>
          <w:lang w:val="ru-RU"/>
        </w:rPr>
        <w:t>3</w:t>
      </w:r>
      <w:r w:rsidRPr="00480603">
        <w:rPr>
          <w:b/>
          <w:bCs/>
          <w:sz w:val="24"/>
          <w:szCs w:val="24"/>
          <w:lang w:val="ru-RU"/>
        </w:rPr>
        <w:t>:</w:t>
      </w:r>
    </w:p>
    <w:tbl>
      <w:tblPr>
        <w:tblStyle w:val="TableNormal1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5811"/>
        <w:gridCol w:w="1418"/>
      </w:tblGrid>
      <w:tr w:rsidR="00702109" w:rsidRPr="007374AA" w14:paraId="140F3B05" w14:textId="77777777" w:rsidTr="00A33291">
        <w:trPr>
          <w:trHeight w:val="424"/>
        </w:trPr>
        <w:tc>
          <w:tcPr>
            <w:tcW w:w="127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6766B581" w14:textId="77777777" w:rsidR="00702109" w:rsidRPr="007374AA" w:rsidRDefault="00702109" w:rsidP="00A33291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</w:t>
            </w:r>
            <w:proofErr w:type="gramStart"/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>согласно журнала</w:t>
            </w:r>
            <w:proofErr w:type="gramEnd"/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1985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6A4DF4A5" w14:textId="77777777" w:rsidR="00702109" w:rsidRPr="007374AA" w:rsidRDefault="00702109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BAF5587" w14:textId="77777777" w:rsidR="00702109" w:rsidRPr="007374AA" w:rsidRDefault="00702109" w:rsidP="00A33291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5811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2070F1FD" w14:textId="77777777" w:rsidR="00702109" w:rsidRPr="007374AA" w:rsidRDefault="00702109" w:rsidP="00A33291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ОГРН/ИНН/КПП</w:t>
            </w:r>
          </w:p>
        </w:tc>
        <w:tc>
          <w:tcPr>
            <w:tcW w:w="1418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28003780" w14:textId="77777777" w:rsidR="00702109" w:rsidRPr="007374AA" w:rsidRDefault="00702109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B5DF302" w14:textId="77777777" w:rsidR="00702109" w:rsidRPr="007374AA" w:rsidRDefault="00702109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Величина коэффициента снижения цены </w:t>
            </w:r>
          </w:p>
          <w:p w14:paraId="4E404E78" w14:textId="77777777" w:rsidR="00702109" w:rsidRPr="007374AA" w:rsidRDefault="00702109" w:rsidP="00A332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2109" w:rsidRPr="007374AA" w14:paraId="79B6C9A3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7A1F9636" w14:textId="090E1D5D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70210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28D27E85" w14:textId="77777777" w:rsidR="00702109" w:rsidRPr="00702109" w:rsidRDefault="00702109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2109">
              <w:rPr>
                <w:rFonts w:ascii="Times New Roman" w:hAnsi="Times New Roman" w:cs="Times New Roman"/>
                <w:lang w:val="ru-RU"/>
              </w:rPr>
              <w:t>АО «</w:t>
            </w:r>
            <w:proofErr w:type="spellStart"/>
            <w:r w:rsidRPr="00702109">
              <w:rPr>
                <w:rFonts w:ascii="Times New Roman" w:hAnsi="Times New Roman" w:cs="Times New Roman"/>
                <w:lang w:val="ru-RU"/>
              </w:rPr>
              <w:t>Телекомстрой</w:t>
            </w:r>
            <w:proofErr w:type="spellEnd"/>
            <w:r w:rsidRPr="0070210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2E4C732F" w14:textId="77777777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142645, МОСКОВСКАЯ ОБЛАСТЬ, ОРЕХОВО-ЗУЕВО ГОРОД, АВСЮНИНО ПОСЕЛОК, ОГРН: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1027700454935, ИНН: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7704027964, КПП: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503401001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45EB94C3" w14:textId="77777777" w:rsidR="00702109" w:rsidRPr="00702109" w:rsidRDefault="00702109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0,97</w:t>
            </w:r>
          </w:p>
        </w:tc>
      </w:tr>
      <w:tr w:rsidR="00702109" w:rsidRPr="007374AA" w14:paraId="225177BA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74627962" w14:textId="12965676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70210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00D79885" w14:textId="77777777" w:rsidR="00702109" w:rsidRPr="00702109" w:rsidRDefault="00702109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02109">
              <w:rPr>
                <w:rFonts w:ascii="Times New Roman" w:hAnsi="Times New Roman" w:cs="Times New Roman"/>
                <w:lang w:val="ru-RU"/>
              </w:rPr>
              <w:t xml:space="preserve">ООО «Комплексные электросистемы </w:t>
            </w:r>
            <w:proofErr w:type="spellStart"/>
            <w:r w:rsidRPr="00702109">
              <w:rPr>
                <w:rFonts w:ascii="Times New Roman" w:hAnsi="Times New Roman" w:cs="Times New Roman"/>
                <w:lang w:val="ru-RU"/>
              </w:rPr>
              <w:t>Эримекс</w:t>
            </w:r>
            <w:proofErr w:type="spellEnd"/>
            <w:r w:rsidRPr="00702109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A02D9CA" w14:textId="77777777" w:rsidR="00702109" w:rsidRPr="00702109" w:rsidRDefault="00702109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197342, САНКТ-ПЕТЕРБУРГ ГОРОД, ТОРЖКОВСКАЯ УЛИЦА, ДОМ 5, ОФИС 222, ОГРН: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1037843102494, ИНН: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7825438285, КПП: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781401001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0A6A126C" w14:textId="77777777" w:rsidR="00702109" w:rsidRPr="00702109" w:rsidRDefault="00702109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0,975</w:t>
            </w:r>
          </w:p>
        </w:tc>
      </w:tr>
      <w:tr w:rsidR="00702109" w:rsidRPr="007374AA" w14:paraId="1AFFACBF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A6AE0C8" w14:textId="3B41F315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70210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13E13B3" w14:textId="77777777" w:rsidR="00702109" w:rsidRPr="00702109" w:rsidRDefault="00702109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ООО «ТД «Электрозавод»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258698F7" w14:textId="77777777" w:rsidR="00702109" w:rsidRPr="00702109" w:rsidRDefault="00702109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199004, ГОРОД САНКТ-ПЕТЕРБУРГ, ЛИНИЯ 3-Я В.О., ДОМ 24, ЛИТЕР А, ПОМЕЩЕНИЕ 3Н, ОГРН: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1022601625023, ИНН: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2632067324, КПП: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7A6F487" w14:textId="77777777" w:rsidR="00702109" w:rsidRPr="00702109" w:rsidRDefault="00702109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0,798</w:t>
            </w:r>
          </w:p>
        </w:tc>
      </w:tr>
      <w:tr w:rsidR="00702109" w:rsidRPr="007374AA" w14:paraId="62C5BF63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D92DCB9" w14:textId="55C8E650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70210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62A8E08" w14:textId="77777777" w:rsidR="00702109" w:rsidRPr="00702109" w:rsidRDefault="00702109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 xml:space="preserve">ООО «Завод </w:t>
            </w:r>
            <w:proofErr w:type="spellStart"/>
            <w:r w:rsidRPr="00702109">
              <w:rPr>
                <w:rFonts w:ascii="Times New Roman" w:eastAsia="Times New Roman" w:hAnsi="Times New Roman" w:cs="Times New Roman"/>
                <w:lang w:val="ru-RU"/>
              </w:rPr>
              <w:t>Криалэнергострой</w:t>
            </w:r>
            <w:proofErr w:type="spellEnd"/>
            <w:r w:rsidRPr="00702109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0997A72B" w14:textId="6C2A8933" w:rsidR="00702109" w:rsidRPr="00702109" w:rsidRDefault="00702109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420108, ТАТАРСТАН РЕСПУБЛИКА, КАЗАНЬ ГОРОД, ИРЕК УЛИЦА, ДОМ 30, ПОМЕЩЕНИЕ 1001, ОГРН: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1141690041415, ИНН: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1655294699, КПП: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19F4E36E" w14:textId="77777777" w:rsidR="00702109" w:rsidRPr="00702109" w:rsidRDefault="00702109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0,89</w:t>
            </w:r>
          </w:p>
        </w:tc>
      </w:tr>
      <w:tr w:rsidR="00702109" w:rsidRPr="007374AA" w14:paraId="31B6528A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74C1D4B" w14:textId="39776872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  <w:r w:rsidRPr="0070210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1E0CA868" w14:textId="77777777" w:rsidR="00702109" w:rsidRPr="00702109" w:rsidRDefault="00702109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ООО «ТИРС»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6A54F4F" w14:textId="77777777" w:rsidR="00702109" w:rsidRPr="00702109" w:rsidRDefault="00702109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117447, МОСКВА ГОРОД, БОЛЬШАЯ ЧЕРЁМУШКИНСКАЯ УЛИЦА, ДОМ 13, СТРОЕНИЕ 4, Э 1 ПОМ 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К1/29, ОГРН: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1207700395913, ИНН: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7727454271, КПП: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6EE06602" w14:textId="40F0E2BD" w:rsidR="00702109" w:rsidRPr="00702109" w:rsidRDefault="00702109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0,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98</w:t>
            </w:r>
          </w:p>
        </w:tc>
      </w:tr>
      <w:tr w:rsidR="00702109" w:rsidRPr="007374AA" w14:paraId="639C7D30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3A893CB1" w14:textId="01F11159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70210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3DEA33DC" w14:textId="77777777" w:rsidR="00702109" w:rsidRPr="00702109" w:rsidRDefault="00702109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ООО «Группа компаний «</w:t>
            </w:r>
            <w:proofErr w:type="spellStart"/>
            <w:r w:rsidRPr="00702109">
              <w:rPr>
                <w:rFonts w:ascii="Times New Roman" w:eastAsia="Times New Roman" w:hAnsi="Times New Roman" w:cs="Times New Roman"/>
                <w:lang w:val="ru-RU"/>
              </w:rPr>
              <w:t>Пауэр</w:t>
            </w:r>
            <w:proofErr w:type="spellEnd"/>
            <w:r w:rsidRPr="00702109">
              <w:rPr>
                <w:rFonts w:ascii="Times New Roman" w:eastAsia="Times New Roman" w:hAnsi="Times New Roman" w:cs="Times New Roman"/>
                <w:lang w:val="ru-RU"/>
              </w:rPr>
              <w:t xml:space="preserve"> Инжиниринг»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CD4456E" w14:textId="77777777" w:rsidR="00702109" w:rsidRPr="00702109" w:rsidRDefault="00702109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117638, ГОРОД МОСКВА, УЛИЦА АЗОВСКАЯ, ДОМ 6, КОРПУС 3, ЭТАЖ/ПОМ 4/401, ОГРН: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1117746501861, ИНН: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7727753440, КПП: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567863E0" w14:textId="77777777" w:rsidR="00702109" w:rsidRPr="00702109" w:rsidRDefault="00702109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0,95</w:t>
            </w:r>
          </w:p>
        </w:tc>
      </w:tr>
      <w:tr w:rsidR="00702109" w:rsidRPr="007374AA" w14:paraId="75735C3D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057B7B19" w14:textId="0037AFF7" w:rsidR="00702109" w:rsidRPr="00702109" w:rsidRDefault="00702109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702109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D2E2DB2" w14:textId="77777777" w:rsidR="00702109" w:rsidRPr="00702109" w:rsidRDefault="00702109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ЗАО «</w:t>
            </w:r>
            <w:proofErr w:type="spellStart"/>
            <w:r w:rsidRPr="00702109">
              <w:rPr>
                <w:rFonts w:ascii="Times New Roman" w:eastAsia="Times New Roman" w:hAnsi="Times New Roman" w:cs="Times New Roman"/>
                <w:lang w:val="ru-RU"/>
              </w:rPr>
              <w:t>Связьстройдеталь</w:t>
            </w:r>
            <w:proofErr w:type="spellEnd"/>
            <w:r w:rsidRPr="00702109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1F9BE7AC" w14:textId="36DE51D4" w:rsidR="00702109" w:rsidRPr="00702109" w:rsidRDefault="00702109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115088, МОСКВА ГОРОД, ЮЖНОПОРТОВАЯ УЛИЦА, 7А, ОГРН: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1027700403103, ИНН: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7723005557, КПП:</w:t>
            </w:r>
            <w:r w:rsidRPr="00702109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02109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B137B70" w14:textId="75FF9A63" w:rsidR="00702109" w:rsidRPr="00702109" w:rsidRDefault="00702109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02109">
              <w:rPr>
                <w:rFonts w:ascii="Times New Roman" w:eastAsia="Times New Roman" w:hAnsi="Times New Roman" w:cs="Times New Roman"/>
                <w:lang w:val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</w:tbl>
    <w:p w14:paraId="69A62BD1" w14:textId="77777777" w:rsidR="00022B54" w:rsidRDefault="00022B54" w:rsidP="00917181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</w:p>
    <w:p w14:paraId="7E7DEA47" w14:textId="507D1547" w:rsidR="00917181" w:rsidRPr="00480603" w:rsidRDefault="00917181" w:rsidP="00917181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  <w:r w:rsidRPr="00480603">
        <w:rPr>
          <w:b/>
          <w:bCs/>
          <w:sz w:val="24"/>
          <w:szCs w:val="24"/>
          <w:lang w:val="ru-RU"/>
        </w:rPr>
        <w:t>Лот №</w:t>
      </w:r>
      <w:r>
        <w:rPr>
          <w:b/>
          <w:bCs/>
          <w:sz w:val="24"/>
          <w:szCs w:val="24"/>
          <w:lang w:val="ru-RU"/>
        </w:rPr>
        <w:t>4</w:t>
      </w:r>
      <w:r w:rsidRPr="00480603">
        <w:rPr>
          <w:b/>
          <w:bCs/>
          <w:sz w:val="24"/>
          <w:szCs w:val="24"/>
          <w:lang w:val="ru-RU"/>
        </w:rPr>
        <w:t>:</w:t>
      </w:r>
    </w:p>
    <w:tbl>
      <w:tblPr>
        <w:tblStyle w:val="TableNormal1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5811"/>
        <w:gridCol w:w="1418"/>
      </w:tblGrid>
      <w:tr w:rsidR="00917181" w:rsidRPr="007374AA" w14:paraId="4AB626C7" w14:textId="77777777" w:rsidTr="00A33291">
        <w:trPr>
          <w:trHeight w:val="424"/>
        </w:trPr>
        <w:tc>
          <w:tcPr>
            <w:tcW w:w="127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3F9194FD" w14:textId="77777777" w:rsidR="00917181" w:rsidRPr="007374AA" w:rsidRDefault="00917181" w:rsidP="00A33291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</w:t>
            </w:r>
            <w:proofErr w:type="gramStart"/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>согласно журнала</w:t>
            </w:r>
            <w:proofErr w:type="gramEnd"/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1985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4F0D76AA" w14:textId="77777777" w:rsidR="00917181" w:rsidRPr="007374AA" w:rsidRDefault="00917181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528E3FE8" w14:textId="77777777" w:rsidR="00917181" w:rsidRPr="007374AA" w:rsidRDefault="00917181" w:rsidP="00A33291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5811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3636938E" w14:textId="77777777" w:rsidR="00917181" w:rsidRPr="007374AA" w:rsidRDefault="00917181" w:rsidP="00A33291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Фактический адрес претендента на участие в запросе предложений ОГРН/ИНН/КПП</w:t>
            </w:r>
          </w:p>
        </w:tc>
        <w:tc>
          <w:tcPr>
            <w:tcW w:w="1418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66C7741E" w14:textId="77777777" w:rsidR="00917181" w:rsidRPr="007374AA" w:rsidRDefault="00917181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CBE9252" w14:textId="77777777" w:rsidR="00917181" w:rsidRPr="007374AA" w:rsidRDefault="00917181" w:rsidP="00A33291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Величина коэффициента снижения цены </w:t>
            </w:r>
          </w:p>
          <w:p w14:paraId="06000B17" w14:textId="77777777" w:rsidR="00917181" w:rsidRPr="007374AA" w:rsidRDefault="00917181" w:rsidP="00A33291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917181" w:rsidRPr="007374AA" w14:paraId="02FD9F5D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44E3510" w14:textId="3497675E" w:rsidR="00917181" w:rsidRPr="00917181" w:rsidRDefault="00917181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9171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57567DE1" w14:textId="77777777" w:rsidR="00917181" w:rsidRPr="00917181" w:rsidRDefault="00917181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181">
              <w:rPr>
                <w:rFonts w:ascii="Times New Roman" w:hAnsi="Times New Roman" w:cs="Times New Roman"/>
                <w:lang w:val="ru-RU"/>
              </w:rPr>
              <w:t>АО «</w:t>
            </w:r>
            <w:proofErr w:type="spellStart"/>
            <w:r w:rsidRPr="00917181">
              <w:rPr>
                <w:rFonts w:ascii="Times New Roman" w:hAnsi="Times New Roman" w:cs="Times New Roman"/>
                <w:lang w:val="ru-RU"/>
              </w:rPr>
              <w:t>Телекомстрой</w:t>
            </w:r>
            <w:proofErr w:type="spellEnd"/>
            <w:r w:rsidRPr="0091718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2C27FD20" w14:textId="77777777" w:rsidR="00917181" w:rsidRPr="00917181" w:rsidRDefault="00917181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142645, МОСКОВСКАЯ ОБЛАСТЬ, ОРЕХОВО-ЗУЕВО ГОРОД, АВСЮНИНО ПОСЕЛОК, ОГРН: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1027700454935, ИНН: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7704027964, КПП: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503401001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15268D0B" w14:textId="77777777" w:rsidR="00917181" w:rsidRPr="00917181" w:rsidRDefault="00917181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0,97</w:t>
            </w:r>
          </w:p>
        </w:tc>
      </w:tr>
      <w:tr w:rsidR="00917181" w:rsidRPr="007374AA" w14:paraId="04115B5F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6D76762" w14:textId="5D5239BD" w:rsidR="00917181" w:rsidRPr="00917181" w:rsidRDefault="00917181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Pr="009171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20A60814" w14:textId="77777777" w:rsidR="00917181" w:rsidRPr="00917181" w:rsidRDefault="00917181" w:rsidP="00A33291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17181">
              <w:rPr>
                <w:rFonts w:ascii="Times New Roman" w:hAnsi="Times New Roman" w:cs="Times New Roman"/>
                <w:lang w:val="ru-RU"/>
              </w:rPr>
              <w:t xml:space="preserve">ООО «Комплексные электросистемы </w:t>
            </w:r>
            <w:proofErr w:type="spellStart"/>
            <w:r w:rsidRPr="00917181">
              <w:rPr>
                <w:rFonts w:ascii="Times New Roman" w:hAnsi="Times New Roman" w:cs="Times New Roman"/>
                <w:lang w:val="ru-RU"/>
              </w:rPr>
              <w:t>Эримекс</w:t>
            </w:r>
            <w:proofErr w:type="spellEnd"/>
            <w:r w:rsidRPr="00917181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1C9099D8" w14:textId="77777777" w:rsidR="00917181" w:rsidRPr="00917181" w:rsidRDefault="00917181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197342, САНКТ-ПЕТЕРБУРГ ГОРОД, ТОРЖКОВСКАЯ УЛИЦА, ДОМ 5, ОФИС 222, ОГРН: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1037843102494, ИНН: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7825438285, КПП: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781401001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726ABE3F" w14:textId="77777777" w:rsidR="00917181" w:rsidRPr="00917181" w:rsidRDefault="00917181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0,975</w:t>
            </w:r>
          </w:p>
        </w:tc>
      </w:tr>
      <w:tr w:rsidR="00917181" w:rsidRPr="007374AA" w14:paraId="20723D70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28EAEEF4" w14:textId="16BF377C" w:rsidR="00917181" w:rsidRPr="00917181" w:rsidRDefault="00917181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171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57DDDD42" w14:textId="77777777" w:rsidR="00917181" w:rsidRPr="00917181" w:rsidRDefault="00917181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ООО «ТД «Электрозавод»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757E05EA" w14:textId="77777777" w:rsidR="00917181" w:rsidRPr="00917181" w:rsidRDefault="00917181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199004, ГОРОД САНКТ-ПЕТЕРБУРГ, ЛИНИЯ 3-Я В.О., ДОМ 24, ЛИТЕР А, ПОМЕЩЕНИЕ 3Н, ОГРН: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1022601625023, ИНН: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2632067324, КПП: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7EB5D325" w14:textId="77777777" w:rsidR="00917181" w:rsidRPr="00917181" w:rsidRDefault="00917181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0,798</w:t>
            </w:r>
          </w:p>
        </w:tc>
      </w:tr>
      <w:tr w:rsidR="00917181" w:rsidRPr="007374AA" w14:paraId="55927DA7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9ABA310" w14:textId="2C6C6C06" w:rsidR="00917181" w:rsidRPr="00917181" w:rsidRDefault="00917181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171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289B918D" w14:textId="77777777" w:rsidR="00917181" w:rsidRPr="00917181" w:rsidRDefault="00917181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 xml:space="preserve">ООО «Завод </w:t>
            </w:r>
            <w:proofErr w:type="spellStart"/>
            <w:r w:rsidRPr="00917181">
              <w:rPr>
                <w:rFonts w:ascii="Times New Roman" w:eastAsia="Times New Roman" w:hAnsi="Times New Roman" w:cs="Times New Roman"/>
                <w:lang w:val="ru-RU"/>
              </w:rPr>
              <w:t>Криалэнергострой</w:t>
            </w:r>
            <w:proofErr w:type="spellEnd"/>
            <w:r w:rsidRPr="00917181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732BA7E9" w14:textId="09F605DD" w:rsidR="00917181" w:rsidRPr="00917181" w:rsidRDefault="00917181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420108, ТАТАРСТАН РЕСПУБЛИКА, КАЗАНЬ ГОРОД, ИРЕК УЛИЦА, ДОМ 30, ПОМЕЩЕНИЕ 1001, ОГРН: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1141690041415, ИНН: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1655294699, КПП: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6CD57FBE" w14:textId="77777777" w:rsidR="00917181" w:rsidRPr="00917181" w:rsidRDefault="00917181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0,89</w:t>
            </w:r>
          </w:p>
        </w:tc>
      </w:tr>
      <w:tr w:rsidR="00917181" w:rsidRPr="007374AA" w14:paraId="2A703806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6FEB6394" w14:textId="78133863" w:rsidR="00917181" w:rsidRPr="00917181" w:rsidRDefault="00917181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9171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345824E5" w14:textId="77777777" w:rsidR="00917181" w:rsidRPr="00917181" w:rsidRDefault="00917181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ООО «ТИРС»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348C300C" w14:textId="77777777" w:rsidR="00917181" w:rsidRPr="00917181" w:rsidRDefault="00917181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117447, МОСКВА ГОРОД, БОЛЬШАЯ ЧЕРЁМУШКИНСКАЯ УЛИЦА, ДОМ 13, СТРОЕНИЕ 4, Э 1 ПОМ 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К1/29, ОГРН: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1207700395913, ИНН: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7727454271, КПП: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011C0173" w14:textId="5E0A22BA" w:rsidR="00917181" w:rsidRPr="00917181" w:rsidRDefault="00917181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8</w:t>
            </w:r>
          </w:p>
        </w:tc>
      </w:tr>
      <w:tr w:rsidR="00917181" w:rsidRPr="007374AA" w14:paraId="1BC28EE3" w14:textId="77777777" w:rsidTr="00A33291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935F8FA" w14:textId="518BE599" w:rsidR="00917181" w:rsidRPr="00917181" w:rsidRDefault="00917181" w:rsidP="00A332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917181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069D62BE" w14:textId="77777777" w:rsidR="00917181" w:rsidRPr="00917181" w:rsidRDefault="00917181" w:rsidP="00A3329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ЗАО «</w:t>
            </w:r>
            <w:proofErr w:type="spellStart"/>
            <w:r w:rsidRPr="00917181">
              <w:rPr>
                <w:rFonts w:ascii="Times New Roman" w:eastAsia="Times New Roman" w:hAnsi="Times New Roman" w:cs="Times New Roman"/>
                <w:lang w:val="ru-RU"/>
              </w:rPr>
              <w:t>Связьстройдеталь</w:t>
            </w:r>
            <w:proofErr w:type="spellEnd"/>
            <w:r w:rsidRPr="00917181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5EE1D748" w14:textId="3E4BAC94" w:rsidR="00917181" w:rsidRPr="00917181" w:rsidRDefault="00917181" w:rsidP="00A33291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115088, МОСКВА ГОРОД, ЮЖНОПОРТОВАЯ УЛИЦА, 7А, ОГРН: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1027700403103, ИНН: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7723005557, КПП:</w:t>
            </w:r>
            <w:r w:rsidRPr="00917181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917181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190CD135" w14:textId="2254EAAA" w:rsidR="00917181" w:rsidRPr="00917181" w:rsidRDefault="00917181" w:rsidP="00A33291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17181">
              <w:rPr>
                <w:rFonts w:ascii="Times New Roman" w:eastAsia="Times New Roman" w:hAnsi="Times New Roman" w:cs="Times New Roman"/>
                <w:lang w:val="ru-RU"/>
              </w:rPr>
              <w:t>0,9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</w:tr>
    </w:tbl>
    <w:p w14:paraId="503565F3" w14:textId="77777777" w:rsidR="00022B54" w:rsidRDefault="00022B54" w:rsidP="005F2538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</w:p>
    <w:p w14:paraId="3CCE67BB" w14:textId="7366F798" w:rsidR="00A46697" w:rsidRPr="00480603" w:rsidRDefault="00A46697" w:rsidP="005F2538">
      <w:pPr>
        <w:pStyle w:val="a3"/>
        <w:spacing w:before="121"/>
        <w:ind w:left="567" w:right="226"/>
        <w:jc w:val="both"/>
        <w:rPr>
          <w:b/>
          <w:bCs/>
          <w:sz w:val="24"/>
          <w:szCs w:val="24"/>
          <w:lang w:val="ru-RU"/>
        </w:rPr>
      </w:pPr>
      <w:r w:rsidRPr="00480603">
        <w:rPr>
          <w:b/>
          <w:bCs/>
          <w:sz w:val="24"/>
          <w:szCs w:val="24"/>
          <w:lang w:val="ru-RU"/>
        </w:rPr>
        <w:t>Лот №</w:t>
      </w:r>
      <w:r w:rsidR="0029592B">
        <w:rPr>
          <w:b/>
          <w:bCs/>
          <w:sz w:val="24"/>
          <w:szCs w:val="24"/>
          <w:lang w:val="ru-RU"/>
        </w:rPr>
        <w:t>5</w:t>
      </w:r>
      <w:r w:rsidRPr="00480603">
        <w:rPr>
          <w:b/>
          <w:bCs/>
          <w:sz w:val="24"/>
          <w:szCs w:val="24"/>
          <w:lang w:val="ru-RU"/>
        </w:rPr>
        <w:t>:</w:t>
      </w:r>
    </w:p>
    <w:tbl>
      <w:tblPr>
        <w:tblStyle w:val="TableNormal1"/>
        <w:tblW w:w="1049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1276"/>
        <w:gridCol w:w="1985"/>
        <w:gridCol w:w="5811"/>
        <w:gridCol w:w="1418"/>
      </w:tblGrid>
      <w:tr w:rsidR="00D51642" w:rsidRPr="007374AA" w14:paraId="380427E1" w14:textId="77777777" w:rsidTr="007374AA">
        <w:trPr>
          <w:trHeight w:val="424"/>
        </w:trPr>
        <w:tc>
          <w:tcPr>
            <w:tcW w:w="1276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4B4B4B"/>
            </w:tcBorders>
            <w:vAlign w:val="center"/>
          </w:tcPr>
          <w:p w14:paraId="67CC7EED" w14:textId="77777777" w:rsidR="005F2538" w:rsidRPr="007374AA" w:rsidRDefault="005F2538" w:rsidP="005C37C5">
            <w:pPr>
              <w:pStyle w:val="TableParagraph"/>
              <w:spacing w:line="252" w:lineRule="auto"/>
              <w:ind w:firstLine="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Arial" w:hAnsi="Times New Roman" w:cs="Times New Roman"/>
                <w:w w:val="105"/>
                <w:lang w:val="ru-RU"/>
              </w:rPr>
              <w:t xml:space="preserve">№ </w:t>
            </w:r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заявки </w:t>
            </w:r>
            <w:proofErr w:type="gramStart"/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>согласно журнала</w:t>
            </w:r>
            <w:proofErr w:type="gramEnd"/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 xml:space="preserve"> </w:t>
            </w:r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регистрации </w:t>
            </w:r>
            <w:r w:rsidRPr="007374AA">
              <w:rPr>
                <w:rFonts w:ascii="Times New Roman" w:eastAsia="Times New Roman" w:hAnsi="Times New Roman" w:cs="Times New Roman"/>
                <w:w w:val="105"/>
                <w:lang w:val="ru-RU"/>
              </w:rPr>
              <w:t>конвертов</w:t>
            </w:r>
          </w:p>
        </w:tc>
        <w:tc>
          <w:tcPr>
            <w:tcW w:w="1985" w:type="dxa"/>
            <w:tcBorders>
              <w:top w:val="single" w:sz="4" w:space="0" w:color="343434"/>
              <w:left w:val="single" w:sz="6" w:space="0" w:color="4B4B4B"/>
              <w:bottom w:val="single" w:sz="4" w:space="0" w:color="auto"/>
              <w:right w:val="single" w:sz="6" w:space="0" w:color="545454"/>
            </w:tcBorders>
            <w:vAlign w:val="center"/>
          </w:tcPr>
          <w:p w14:paraId="2B2E3C37" w14:textId="77777777" w:rsidR="005F2538" w:rsidRPr="007374AA" w:rsidRDefault="005F2538" w:rsidP="005C37C5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27C8D5F6" w14:textId="77777777" w:rsidR="005F2538" w:rsidRPr="007374AA" w:rsidRDefault="005F2538" w:rsidP="005C37C5">
            <w:pPr>
              <w:pStyle w:val="TableParagraph"/>
              <w:spacing w:line="249" w:lineRule="auto"/>
              <w:ind w:left="169" w:right="143" w:hanging="2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Наименование претендента на участие в запросе предложений</w:t>
            </w:r>
          </w:p>
        </w:tc>
        <w:tc>
          <w:tcPr>
            <w:tcW w:w="5811" w:type="dxa"/>
            <w:tcBorders>
              <w:top w:val="single" w:sz="4" w:space="0" w:color="343434"/>
              <w:left w:val="single" w:sz="6" w:space="0" w:color="545454"/>
              <w:bottom w:val="single" w:sz="4" w:space="0" w:color="auto"/>
              <w:right w:val="single" w:sz="6" w:space="0" w:color="484848"/>
            </w:tcBorders>
            <w:vAlign w:val="center"/>
          </w:tcPr>
          <w:p w14:paraId="5EC4F8E2" w14:textId="53CD3959" w:rsidR="005F2538" w:rsidRPr="007374AA" w:rsidRDefault="005F2538" w:rsidP="005C37C5">
            <w:pPr>
              <w:pStyle w:val="TableParagraph"/>
              <w:spacing w:before="130" w:line="252" w:lineRule="auto"/>
              <w:ind w:hanging="1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 xml:space="preserve">Фактический адрес претендента на участие в запросе предложений </w:t>
            </w:r>
            <w:r w:rsidR="0029592B" w:rsidRPr="007374AA">
              <w:rPr>
                <w:rFonts w:ascii="Times New Roman" w:hAnsi="Times New Roman" w:cs="Times New Roman"/>
                <w:lang w:val="ru-RU"/>
              </w:rPr>
              <w:t>ОГРН/</w:t>
            </w:r>
            <w:r w:rsidRPr="007374AA">
              <w:rPr>
                <w:rFonts w:ascii="Times New Roman" w:hAnsi="Times New Roman" w:cs="Times New Roman"/>
                <w:lang w:val="ru-RU"/>
              </w:rPr>
              <w:t>ИНН/КПП</w:t>
            </w:r>
          </w:p>
        </w:tc>
        <w:tc>
          <w:tcPr>
            <w:tcW w:w="1418" w:type="dxa"/>
            <w:tcBorders>
              <w:top w:val="single" w:sz="4" w:space="0" w:color="383838"/>
              <w:left w:val="single" w:sz="6" w:space="0" w:color="484848"/>
              <w:bottom w:val="single" w:sz="4" w:space="0" w:color="auto"/>
              <w:right w:val="single" w:sz="4" w:space="0" w:color="3F3F3F"/>
            </w:tcBorders>
            <w:vAlign w:val="center"/>
          </w:tcPr>
          <w:p w14:paraId="458CF0FC" w14:textId="77777777" w:rsidR="005F2538" w:rsidRPr="007374AA" w:rsidRDefault="005F2538" w:rsidP="005C37C5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29F982DC" w14:textId="6C11E58F" w:rsidR="0087496E" w:rsidRPr="007374AA" w:rsidRDefault="003025A4" w:rsidP="003025A4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Величина коэффициента снижения цены </w:t>
            </w:r>
          </w:p>
          <w:p w14:paraId="4B05C931" w14:textId="7599D7D2" w:rsidR="0087496E" w:rsidRPr="007374AA" w:rsidRDefault="0087496E" w:rsidP="0087496E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9592B" w:rsidRPr="007374AA" w14:paraId="121812E2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127ABCBB" w14:textId="77777777" w:rsidR="009E2FC0" w:rsidRPr="007374AA" w:rsidRDefault="009E2FC0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1</w:t>
            </w:r>
            <w:r w:rsidR="00DE7DC6" w:rsidRPr="007374AA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09A70B2F" w14:textId="0B9F2C2F" w:rsidR="009E2FC0" w:rsidRPr="007374AA" w:rsidRDefault="009E2FC0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ООО «</w:t>
            </w:r>
            <w:r w:rsidR="0029592B" w:rsidRPr="007374AA">
              <w:rPr>
                <w:rFonts w:ascii="Times New Roman" w:hAnsi="Times New Roman" w:cs="Times New Roman"/>
                <w:lang w:val="ru-RU"/>
              </w:rPr>
              <w:t>ВСК</w:t>
            </w:r>
            <w:r w:rsidRPr="007374A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2297E43" w14:textId="62A8A779" w:rsidR="009E2FC0" w:rsidRPr="007374AA" w:rsidRDefault="0029592B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191119, РОССИЯ, САНКТ-ПЕТЕРБУРГ Г., МУНИЦИПАЛЬНЫЙ ОКРУГ ВЛАДИМИРСКИЙ ОКРУГ ВН.ТЕР.Г., СОЦИАЛИСТИЧЕСКАЯ УЛ., Д. 14, ЛИТЕРА А, ПОМЕЩ. 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23-Н, КОМ. 12, ОГРН: 1173525036376,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ИНН: 3525411380, КПП: 784001001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6CDDBFE8" w14:textId="045CAF4E" w:rsidR="009E2FC0" w:rsidRPr="007374AA" w:rsidRDefault="003025A4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0,99</w:t>
            </w:r>
          </w:p>
        </w:tc>
      </w:tr>
      <w:tr w:rsidR="00D51642" w:rsidRPr="007374AA" w14:paraId="4243ECB9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40991549" w14:textId="77777777" w:rsidR="00DE7DC6" w:rsidRPr="007374AA" w:rsidRDefault="00DE7DC6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BD2594D" w14:textId="6F2123B4" w:rsidR="00DE7DC6" w:rsidRPr="007374AA" w:rsidRDefault="0029592B" w:rsidP="00DE7DC6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АО «</w:t>
            </w:r>
            <w:proofErr w:type="spellStart"/>
            <w:r w:rsidRPr="007374AA">
              <w:rPr>
                <w:rFonts w:ascii="Times New Roman" w:hAnsi="Times New Roman" w:cs="Times New Roman"/>
                <w:lang w:val="ru-RU"/>
              </w:rPr>
              <w:t>Телекомстрой</w:t>
            </w:r>
            <w:proofErr w:type="spellEnd"/>
            <w:r w:rsidRPr="007374A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725B387" w14:textId="68B8432D" w:rsidR="00DE7DC6" w:rsidRPr="007374AA" w:rsidRDefault="0029592B" w:rsidP="00DE7D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142645, МОСКОВСКАЯ ОБЛАСТЬ, ОРЕХОВО-ЗУЕВО ГОРОД, АВСЮНИНО ПОСЕЛОК, ОГРН: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1027700454935, ИНН: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7704027964, КПП: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503401001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2C6538E1" w14:textId="3B413723" w:rsidR="00DE7DC6" w:rsidRPr="007374AA" w:rsidRDefault="003025A4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0,9</w:t>
            </w:r>
            <w:r w:rsidR="0029592B" w:rsidRPr="007374AA">
              <w:rPr>
                <w:rFonts w:ascii="Times New Roman" w:eastAsia="Times New Roman" w:hAnsi="Times New Roman" w:cs="Times New Roman"/>
                <w:lang w:val="ru-RU"/>
              </w:rPr>
              <w:t>7</w:t>
            </w:r>
          </w:p>
        </w:tc>
      </w:tr>
      <w:tr w:rsidR="00D51642" w:rsidRPr="007374AA" w14:paraId="0D296152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42DD5F02" w14:textId="77777777" w:rsidR="008545F5" w:rsidRPr="007374AA" w:rsidRDefault="008545F5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192957C" w14:textId="426816EF" w:rsidR="008545F5" w:rsidRPr="007374AA" w:rsidRDefault="006E04CA" w:rsidP="00DE7DC6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ООО «</w:t>
            </w:r>
            <w:r w:rsidR="00741342" w:rsidRPr="007374AA">
              <w:rPr>
                <w:rFonts w:ascii="Times New Roman" w:hAnsi="Times New Roman" w:cs="Times New Roman"/>
                <w:lang w:val="ru-RU"/>
              </w:rPr>
              <w:t xml:space="preserve">Комплексные электросистемы </w:t>
            </w:r>
            <w:proofErr w:type="spellStart"/>
            <w:r w:rsidR="00741342" w:rsidRPr="007374AA">
              <w:rPr>
                <w:rFonts w:ascii="Times New Roman" w:hAnsi="Times New Roman" w:cs="Times New Roman"/>
                <w:lang w:val="ru-RU"/>
              </w:rPr>
              <w:t>Эримекс</w:t>
            </w:r>
            <w:proofErr w:type="spellEnd"/>
            <w:r w:rsidRPr="007374AA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D22DD17" w14:textId="630CCD12" w:rsidR="008545F5" w:rsidRPr="007374AA" w:rsidRDefault="00741342" w:rsidP="008545F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197342, САНКТ-ПЕТЕРБУРГ ГОРОД, ТОРЖКОВСКАЯ УЛИЦА, ДОМ 5, ОФИС 222, ОГРН: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1037843102494, ИНН: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7825438285, КПП: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781401001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4D889E2F" w14:textId="7FA8C98F" w:rsidR="008545F5" w:rsidRPr="007374AA" w:rsidRDefault="003025A4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0,9</w:t>
            </w:r>
            <w:r w:rsidR="00741342" w:rsidRPr="007374AA">
              <w:rPr>
                <w:rFonts w:ascii="Times New Roman" w:eastAsia="Times New Roman" w:hAnsi="Times New Roman" w:cs="Times New Roman"/>
                <w:lang w:val="ru-RU"/>
              </w:rPr>
              <w:t>75</w:t>
            </w:r>
          </w:p>
        </w:tc>
      </w:tr>
      <w:tr w:rsidR="00D51642" w:rsidRPr="007374AA" w14:paraId="23503443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07873E04" w14:textId="77777777" w:rsidR="008545F5" w:rsidRPr="007374AA" w:rsidRDefault="008545F5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A62CDE8" w14:textId="2BB17C81" w:rsidR="008545F5" w:rsidRPr="007374AA" w:rsidRDefault="008545F5" w:rsidP="00DE7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ООО «</w:t>
            </w:r>
            <w:r w:rsidR="006E04CA" w:rsidRPr="007374AA">
              <w:rPr>
                <w:rFonts w:ascii="Times New Roman" w:eastAsia="Times New Roman" w:hAnsi="Times New Roman" w:cs="Times New Roman"/>
                <w:lang w:val="ru-RU"/>
              </w:rPr>
              <w:t>ТД «</w:t>
            </w:r>
            <w:r w:rsidR="009D4FF0" w:rsidRPr="007374AA">
              <w:rPr>
                <w:rFonts w:ascii="Times New Roman" w:eastAsia="Times New Roman" w:hAnsi="Times New Roman" w:cs="Times New Roman"/>
                <w:lang w:val="ru-RU"/>
              </w:rPr>
              <w:t>Электрозавод</w:t>
            </w:r>
            <w:r w:rsidRPr="007374A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4164CD0" w14:textId="1202FC7D" w:rsidR="008545F5" w:rsidRPr="007374AA" w:rsidRDefault="009D4FF0" w:rsidP="008545F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199004, ГОРОД САНКТ-ПЕТЕРБУРГ, ЛИНИЯ 3-Я В.О., ДОМ 24, ЛИТЕР А, ПОМЕЩЕНИЕ 3Н, ОГРН: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1022601625023, ИНН: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2632067324, КПП: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780101001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268DA719" w14:textId="4FBCB35A" w:rsidR="008545F5" w:rsidRPr="007374AA" w:rsidRDefault="009D4FF0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0,798</w:t>
            </w:r>
          </w:p>
        </w:tc>
      </w:tr>
      <w:tr w:rsidR="00480603" w:rsidRPr="007374AA" w14:paraId="7AAD791D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1B05E500" w14:textId="607914D1" w:rsidR="00480603" w:rsidRPr="007374AA" w:rsidRDefault="00480603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4C2EF2F0" w14:textId="0337EA4D" w:rsidR="00480603" w:rsidRPr="007374AA" w:rsidRDefault="009D4FF0" w:rsidP="00DE7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ООО «Завод </w:t>
            </w:r>
            <w:proofErr w:type="spellStart"/>
            <w:r w:rsidRPr="007374AA">
              <w:rPr>
                <w:rFonts w:ascii="Times New Roman" w:eastAsia="Times New Roman" w:hAnsi="Times New Roman" w:cs="Times New Roman"/>
                <w:lang w:val="ru-RU"/>
              </w:rPr>
              <w:t>Криалэнергострой</w:t>
            </w:r>
            <w:proofErr w:type="spellEnd"/>
            <w:r w:rsidRPr="007374A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402AB508" w14:textId="78287391" w:rsidR="00480603" w:rsidRPr="007374AA" w:rsidRDefault="009D4FF0" w:rsidP="008545F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420108, ТАТАРСТАН РЕСПУБЛИКА, КАЗАНЬ ГОРОД, ИРЕК УЛИЦА, ДОМ 30, ПОМЕЩЕНИЕ 1001, ОГРН: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1141690041415, ИНН: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1655294699, КПП: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165501001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416FD790" w14:textId="77B82789" w:rsidR="00480603" w:rsidRPr="007374AA" w:rsidRDefault="009D4FF0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0,89</w:t>
            </w:r>
          </w:p>
        </w:tc>
      </w:tr>
      <w:tr w:rsidR="00480603" w:rsidRPr="007374AA" w14:paraId="211C4627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69090E2C" w14:textId="182FFB15" w:rsidR="00480603" w:rsidRPr="007374AA" w:rsidRDefault="00480603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1B718C06" w14:textId="09F5B2DB" w:rsidR="00480603" w:rsidRPr="007374AA" w:rsidRDefault="009D4FF0" w:rsidP="00DE7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ООО «ТИРС»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6E157414" w14:textId="5296CE0B" w:rsidR="00480603" w:rsidRPr="007374AA" w:rsidRDefault="009D4FF0" w:rsidP="008545F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117447, МОСКВА ГОРОД, БОЛЬШАЯ ЧЕРЁМУШКИНСКАЯ УЛИЦА, ДОМ 13, СТРОЕНИЕ 4, Э 1 ПОМ 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II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К1/29, ОГРН: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1207700395913, ИНН: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7727454271, КПП: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4813226B" w14:textId="307923BB" w:rsidR="00480603" w:rsidRPr="007374AA" w:rsidRDefault="009D4FF0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0,97</w:t>
            </w:r>
          </w:p>
        </w:tc>
      </w:tr>
      <w:tr w:rsidR="00480603" w:rsidRPr="007374AA" w14:paraId="6D7A6D2F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5D1EBFB5" w14:textId="7CF1D837" w:rsidR="00480603" w:rsidRPr="007374AA" w:rsidRDefault="00480603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7FAD697A" w14:textId="70DBD4EA" w:rsidR="00480603" w:rsidRPr="007374AA" w:rsidRDefault="009D4FF0" w:rsidP="00DE7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ООО «Группа компаний «</w:t>
            </w:r>
            <w:proofErr w:type="spellStart"/>
            <w:r w:rsidRPr="007374AA">
              <w:rPr>
                <w:rFonts w:ascii="Times New Roman" w:eastAsia="Times New Roman" w:hAnsi="Times New Roman" w:cs="Times New Roman"/>
                <w:lang w:val="ru-RU"/>
              </w:rPr>
              <w:t>Пауэр</w:t>
            </w:r>
            <w:proofErr w:type="spellEnd"/>
            <w:r w:rsidRPr="007374AA">
              <w:rPr>
                <w:rFonts w:ascii="Times New Roman" w:eastAsia="Times New Roman" w:hAnsi="Times New Roman" w:cs="Times New Roman"/>
                <w:lang w:val="ru-RU"/>
              </w:rPr>
              <w:t xml:space="preserve"> Инжиниринг»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3AB46EA6" w14:textId="1E5D66AF" w:rsidR="00480603" w:rsidRPr="007374AA" w:rsidRDefault="009D4FF0" w:rsidP="008545F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117638, ГОРОД МОСКВА, УЛИЦА АЗОВСКАЯ, ДОМ 6, КОРПУС 3, ЭТАЖ/ПОМ 4/401, ОГРН: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1117746501861, ИНН: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7727753440, КПП: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772701001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37059D90" w14:textId="4D225EF9" w:rsidR="00480603" w:rsidRPr="007374AA" w:rsidRDefault="009D4FF0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0,95</w:t>
            </w:r>
          </w:p>
        </w:tc>
      </w:tr>
      <w:tr w:rsidR="00480603" w:rsidRPr="007374AA" w14:paraId="11A5A770" w14:textId="77777777" w:rsidTr="007374AA">
        <w:trPr>
          <w:trHeight w:val="759"/>
        </w:trPr>
        <w:tc>
          <w:tcPr>
            <w:tcW w:w="1276" w:type="dxa"/>
            <w:tcBorders>
              <w:top w:val="single" w:sz="4" w:space="0" w:color="auto"/>
              <w:left w:val="single" w:sz="4" w:space="0" w:color="383838"/>
              <w:bottom w:val="single" w:sz="4" w:space="0" w:color="auto"/>
              <w:right w:val="single" w:sz="6" w:space="0" w:color="4B4B4B"/>
            </w:tcBorders>
            <w:vAlign w:val="center"/>
          </w:tcPr>
          <w:p w14:paraId="70EA75D4" w14:textId="63D9232B" w:rsidR="00480603" w:rsidRPr="007374AA" w:rsidRDefault="00480603" w:rsidP="005C37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374AA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4B4B4B"/>
              <w:bottom w:val="single" w:sz="4" w:space="0" w:color="auto"/>
              <w:right w:val="single" w:sz="4" w:space="0" w:color="2B2B2B"/>
            </w:tcBorders>
            <w:vAlign w:val="center"/>
          </w:tcPr>
          <w:p w14:paraId="6DB73DC0" w14:textId="208F62A6" w:rsidR="00480603" w:rsidRPr="007374AA" w:rsidRDefault="007374AA" w:rsidP="00DE7DC6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ЗАО «</w:t>
            </w:r>
            <w:proofErr w:type="spellStart"/>
            <w:r w:rsidRPr="007374AA">
              <w:rPr>
                <w:rFonts w:ascii="Times New Roman" w:eastAsia="Times New Roman" w:hAnsi="Times New Roman" w:cs="Times New Roman"/>
                <w:lang w:val="ru-RU"/>
              </w:rPr>
              <w:t>Связьстройдеталь</w:t>
            </w:r>
            <w:proofErr w:type="spellEnd"/>
            <w:r w:rsidRPr="007374AA">
              <w:rPr>
                <w:rFonts w:ascii="Times New Roman" w:eastAsia="Times New Roman" w:hAnsi="Times New Roman" w:cs="Times New Roman"/>
                <w:lang w:val="ru-RU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2B2B2B"/>
              <w:bottom w:val="single" w:sz="4" w:space="0" w:color="auto"/>
              <w:right w:val="single" w:sz="6" w:space="0" w:color="484848"/>
            </w:tcBorders>
            <w:vAlign w:val="center"/>
          </w:tcPr>
          <w:p w14:paraId="29C8D2C8" w14:textId="42E67EA8" w:rsidR="00480603" w:rsidRPr="007374AA" w:rsidRDefault="007374AA" w:rsidP="008545F5">
            <w:pPr>
              <w:pStyle w:val="TableParagraph"/>
              <w:spacing w:before="12" w:line="247" w:lineRule="auto"/>
              <w:ind w:firstLine="1"/>
              <w:jc w:val="center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115088, МОСКВА ГОРОД, ЮЖНОПОРТОВАЯ УЛИЦА, 7А, ОГРН: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1027700403103, ИНН: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7723005557, КПП:</w:t>
            </w:r>
            <w:r w:rsidRPr="007374AA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r w:rsidRPr="007374AA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772301001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484848"/>
              <w:bottom w:val="single" w:sz="4" w:space="0" w:color="auto"/>
              <w:right w:val="single" w:sz="6" w:space="0" w:color="575757"/>
            </w:tcBorders>
            <w:vAlign w:val="center"/>
          </w:tcPr>
          <w:p w14:paraId="184B0904" w14:textId="5270388D" w:rsidR="00480603" w:rsidRPr="007374AA" w:rsidRDefault="007374AA" w:rsidP="00DE7DC6">
            <w:pPr>
              <w:pStyle w:val="TableParagraph"/>
              <w:spacing w:before="1" w:line="242" w:lineRule="auto"/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74AA">
              <w:rPr>
                <w:rFonts w:ascii="Times New Roman" w:eastAsia="Times New Roman" w:hAnsi="Times New Roman" w:cs="Times New Roman"/>
                <w:lang w:val="ru-RU"/>
              </w:rPr>
              <w:t>0,9</w:t>
            </w:r>
          </w:p>
        </w:tc>
      </w:tr>
    </w:tbl>
    <w:p w14:paraId="2A09001A" w14:textId="77777777" w:rsidR="00DD0527" w:rsidRPr="00D51642" w:rsidRDefault="00DD0527">
      <w:pPr>
        <w:spacing w:line="24" w:lineRule="exact"/>
        <w:ind w:left="589"/>
        <w:rPr>
          <w:rFonts w:ascii="Times New Roman" w:eastAsia="Arial" w:hAnsi="Times New Roman" w:cs="Times New Roman"/>
          <w:color w:val="FF0000"/>
          <w:sz w:val="24"/>
          <w:szCs w:val="24"/>
          <w:lang w:val="ru-RU"/>
        </w:rPr>
      </w:pPr>
    </w:p>
    <w:p w14:paraId="3655AFB3" w14:textId="4003BAEB" w:rsidR="00F2086B" w:rsidRPr="00741342" w:rsidRDefault="00F2086B" w:rsidP="005C2F8A">
      <w:pPr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286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41342">
        <w:rPr>
          <w:rFonts w:ascii="Times New Roman" w:hAnsi="Times New Roman" w:cs="Times New Roman"/>
          <w:sz w:val="24"/>
          <w:szCs w:val="24"/>
          <w:lang w:val="ru-RU"/>
        </w:rPr>
        <w:t xml:space="preserve">Вскрытие конвертов окончено в </w:t>
      </w:r>
      <w:r w:rsidR="003030D8" w:rsidRPr="007413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="008133B5" w:rsidRPr="007413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4 </w:t>
      </w:r>
      <w:r w:rsidR="00C7149E" w:rsidRPr="007413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час.</w:t>
      </w:r>
      <w:r w:rsidR="00C7149E" w:rsidRPr="0074134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741342" w:rsidRPr="007413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30</w:t>
      </w:r>
      <w:r w:rsidR="00A7626C" w:rsidRPr="00741342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C7149E" w:rsidRPr="0074134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мин. </w:t>
      </w:r>
      <w:r w:rsidR="003030D8" w:rsidRPr="00741342">
        <w:rPr>
          <w:rFonts w:ascii="Times New Roman" w:hAnsi="Times New Roman" w:cs="Times New Roman"/>
          <w:sz w:val="24"/>
          <w:szCs w:val="24"/>
          <w:lang w:val="ru-RU"/>
        </w:rPr>
        <w:t xml:space="preserve">(время </w:t>
      </w:r>
      <w:r w:rsidR="008066A6" w:rsidRPr="00741342">
        <w:rPr>
          <w:rFonts w:ascii="Times New Roman" w:hAnsi="Times New Roman" w:cs="Times New Roman"/>
          <w:sz w:val="24"/>
          <w:szCs w:val="24"/>
          <w:lang w:val="ru-RU"/>
        </w:rPr>
        <w:t xml:space="preserve">московское) </w:t>
      </w:r>
      <w:r w:rsidR="00316F53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8066A6" w:rsidRPr="00741342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741342" w:rsidRPr="0074134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066A6" w:rsidRPr="00741342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8133B5" w:rsidRPr="00741342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C7149E" w:rsidRPr="00741342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14:paraId="10424018" w14:textId="77777777" w:rsidR="00F2086B" w:rsidRPr="00CA42CA" w:rsidRDefault="00F2086B" w:rsidP="00F43E5D">
      <w:pPr>
        <w:widowControl/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ind w:left="0" w:right="283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CA42CA">
        <w:rPr>
          <w:rFonts w:ascii="Times New Roman" w:hAnsi="Times New Roman" w:cs="Times New Roman"/>
          <w:sz w:val="24"/>
          <w:szCs w:val="24"/>
          <w:lang w:val="ru-RU"/>
        </w:rPr>
        <w:t>Дальнейшее рассмотрение заявок будет про</w:t>
      </w:r>
      <w:r w:rsidR="00C7149E" w:rsidRPr="00CA42CA">
        <w:rPr>
          <w:rFonts w:ascii="Times New Roman" w:hAnsi="Times New Roman" w:cs="Times New Roman"/>
          <w:sz w:val="24"/>
          <w:szCs w:val="24"/>
          <w:lang w:val="ru-RU"/>
        </w:rPr>
        <w:t xml:space="preserve">изводиться </w:t>
      </w:r>
      <w:r w:rsidRPr="00CA42CA">
        <w:rPr>
          <w:rFonts w:ascii="Times New Roman" w:hAnsi="Times New Roman" w:cs="Times New Roman"/>
          <w:sz w:val="24"/>
          <w:szCs w:val="24"/>
          <w:lang w:val="ru-RU"/>
        </w:rPr>
        <w:t>Закупочной комиссией в условиях строгой конфиденциальности.</w:t>
      </w:r>
    </w:p>
    <w:p w14:paraId="5F58F52D" w14:textId="3083E0B4" w:rsidR="005C2F8A" w:rsidRPr="00D51642" w:rsidRDefault="005C2F8A" w:rsidP="005C2F8A">
      <w:pPr>
        <w:tabs>
          <w:tab w:val="left" w:pos="1250"/>
        </w:tabs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sectPr w:rsidR="005C2F8A" w:rsidRPr="00D51642" w:rsidSect="00F132CC">
      <w:headerReference w:type="default" r:id="rId9"/>
      <w:footerReference w:type="default" r:id="rId10"/>
      <w:pgSz w:w="11907" w:h="16840" w:code="9"/>
      <w:pgMar w:top="709" w:right="567" w:bottom="454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2681E" w14:textId="77777777" w:rsidR="001E1DDF" w:rsidRDefault="001E1DDF">
      <w:r>
        <w:separator/>
      </w:r>
    </w:p>
  </w:endnote>
  <w:endnote w:type="continuationSeparator" w:id="0">
    <w:p w14:paraId="35261957" w14:textId="77777777" w:rsidR="001E1DDF" w:rsidRDefault="001E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74106602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71124066"/>
          <w:docPartObj>
            <w:docPartGallery w:val="Page Numbers (Top of Page)"/>
            <w:docPartUnique/>
          </w:docPartObj>
        </w:sdtPr>
        <w:sdtEndPr/>
        <w:sdtContent>
          <w:p w14:paraId="527A3CB2" w14:textId="77777777" w:rsidR="0087496E" w:rsidRDefault="0087496E" w:rsidP="0087496E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652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Страница 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instrText>PAGE</w:instrTex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C3A6E">
              <w:rPr>
                <w:rFonts w:ascii="Times New Roman" w:hAnsi="Times New Roman" w:cs="Times New Roman"/>
                <w:noProof/>
                <w:sz w:val="16"/>
                <w:szCs w:val="16"/>
              </w:rPr>
              <w:t>1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F8652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из 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instrText>NUMPAGES</w:instrTex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1C3A6E">
              <w:rPr>
                <w:rFonts w:ascii="Times New Roman" w:hAnsi="Times New Roman" w:cs="Times New Roman"/>
                <w:noProof/>
                <w:sz w:val="16"/>
                <w:szCs w:val="16"/>
              </w:rPr>
              <w:t>2</w:t>
            </w:r>
            <w:r w:rsidRPr="00F86522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sdtContent>
      </w:sdt>
    </w:sdtContent>
  </w:sdt>
  <w:p w14:paraId="6EC8A4A4" w14:textId="77777777" w:rsidR="0087496E" w:rsidRDefault="0087496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7784B" w14:textId="77777777" w:rsidR="001E1DDF" w:rsidRDefault="001E1DDF">
      <w:r>
        <w:separator/>
      </w:r>
    </w:p>
  </w:footnote>
  <w:footnote w:type="continuationSeparator" w:id="0">
    <w:p w14:paraId="596A6726" w14:textId="77777777" w:rsidR="001E1DDF" w:rsidRDefault="001E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2887" w14:textId="77777777" w:rsidR="00DD0527" w:rsidRDefault="00DD0527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96795"/>
    <w:multiLevelType w:val="multilevel"/>
    <w:tmpl w:val="4248211C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color w:val="1F1F1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54" w:hanging="1800"/>
      </w:pPr>
      <w:rPr>
        <w:rFonts w:hint="default"/>
      </w:rPr>
    </w:lvl>
  </w:abstractNum>
  <w:abstractNum w:abstractNumId="1" w15:restartNumberingAfterBreak="0">
    <w:nsid w:val="2C987994"/>
    <w:multiLevelType w:val="hybridMultilevel"/>
    <w:tmpl w:val="F4085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1610216"/>
    <w:multiLevelType w:val="multilevel"/>
    <w:tmpl w:val="4A109814"/>
    <w:lvl w:ilvl="0">
      <w:start w:val="2"/>
      <w:numFmt w:val="decimal"/>
      <w:lvlText w:val="%1"/>
      <w:lvlJc w:val="left"/>
      <w:pPr>
        <w:ind w:left="1104" w:hanging="6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687"/>
      </w:pPr>
      <w:rPr>
        <w:rFonts w:ascii="Times New Roman" w:eastAsia="Times New Roman" w:hAnsi="Times New Roman" w:hint="default"/>
        <w:color w:val="1C1C1C"/>
        <w:w w:val="104"/>
        <w:position w:val="-11"/>
        <w:sz w:val="21"/>
        <w:szCs w:val="21"/>
      </w:rPr>
    </w:lvl>
    <w:lvl w:ilvl="2">
      <w:start w:val="1"/>
      <w:numFmt w:val="bullet"/>
      <w:lvlText w:val="•"/>
      <w:lvlJc w:val="left"/>
      <w:pPr>
        <w:ind w:left="3897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9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695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4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49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891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290" w:hanging="687"/>
      </w:pPr>
      <w:rPr>
        <w:rFonts w:hint="default"/>
      </w:rPr>
    </w:lvl>
  </w:abstractNum>
  <w:abstractNum w:abstractNumId="3" w15:restartNumberingAfterBreak="0">
    <w:nsid w:val="64002C30"/>
    <w:multiLevelType w:val="hybridMultilevel"/>
    <w:tmpl w:val="EB6AE30E"/>
    <w:lvl w:ilvl="0" w:tplc="3EF0D2A0">
      <w:start w:val="1"/>
      <w:numFmt w:val="bullet"/>
      <w:lvlText w:val="·"/>
      <w:lvlJc w:val="left"/>
      <w:pPr>
        <w:ind w:left="194" w:hanging="82"/>
      </w:pPr>
      <w:rPr>
        <w:rFonts w:ascii="Times New Roman" w:eastAsia="Times New Roman" w:hAnsi="Times New Roman" w:hint="default"/>
        <w:color w:val="B8B8B8"/>
        <w:w w:val="152"/>
        <w:sz w:val="12"/>
        <w:szCs w:val="12"/>
      </w:rPr>
    </w:lvl>
    <w:lvl w:ilvl="1" w:tplc="C1267BD2">
      <w:start w:val="1"/>
      <w:numFmt w:val="bullet"/>
      <w:lvlText w:val="•"/>
      <w:lvlJc w:val="left"/>
      <w:pPr>
        <w:ind w:left="1160" w:hanging="82"/>
      </w:pPr>
      <w:rPr>
        <w:rFonts w:hint="default"/>
      </w:rPr>
    </w:lvl>
    <w:lvl w:ilvl="2" w:tplc="CEB8E6F4">
      <w:start w:val="1"/>
      <w:numFmt w:val="bullet"/>
      <w:lvlText w:val="•"/>
      <w:lvlJc w:val="left"/>
      <w:pPr>
        <w:ind w:left="2243" w:hanging="82"/>
      </w:pPr>
      <w:rPr>
        <w:rFonts w:hint="default"/>
      </w:rPr>
    </w:lvl>
    <w:lvl w:ilvl="3" w:tplc="CDF010BE">
      <w:start w:val="1"/>
      <w:numFmt w:val="bullet"/>
      <w:lvlText w:val="•"/>
      <w:lvlJc w:val="left"/>
      <w:pPr>
        <w:ind w:left="3327" w:hanging="82"/>
      </w:pPr>
      <w:rPr>
        <w:rFonts w:hint="default"/>
      </w:rPr>
    </w:lvl>
    <w:lvl w:ilvl="4" w:tplc="A3D22888">
      <w:start w:val="1"/>
      <w:numFmt w:val="bullet"/>
      <w:lvlText w:val="•"/>
      <w:lvlJc w:val="left"/>
      <w:pPr>
        <w:ind w:left="4411" w:hanging="82"/>
      </w:pPr>
      <w:rPr>
        <w:rFonts w:hint="default"/>
      </w:rPr>
    </w:lvl>
    <w:lvl w:ilvl="5" w:tplc="30F697E8">
      <w:start w:val="1"/>
      <w:numFmt w:val="bullet"/>
      <w:lvlText w:val="•"/>
      <w:lvlJc w:val="left"/>
      <w:pPr>
        <w:ind w:left="5494" w:hanging="82"/>
      </w:pPr>
      <w:rPr>
        <w:rFonts w:hint="default"/>
      </w:rPr>
    </w:lvl>
    <w:lvl w:ilvl="6" w:tplc="2DF43FB4">
      <w:start w:val="1"/>
      <w:numFmt w:val="bullet"/>
      <w:lvlText w:val="•"/>
      <w:lvlJc w:val="left"/>
      <w:pPr>
        <w:ind w:left="6578" w:hanging="82"/>
      </w:pPr>
      <w:rPr>
        <w:rFonts w:hint="default"/>
      </w:rPr>
    </w:lvl>
    <w:lvl w:ilvl="7" w:tplc="584CCAEA">
      <w:start w:val="1"/>
      <w:numFmt w:val="bullet"/>
      <w:lvlText w:val="•"/>
      <w:lvlJc w:val="left"/>
      <w:pPr>
        <w:ind w:left="7662" w:hanging="82"/>
      </w:pPr>
      <w:rPr>
        <w:rFonts w:hint="default"/>
      </w:rPr>
    </w:lvl>
    <w:lvl w:ilvl="8" w:tplc="F0AA674A">
      <w:start w:val="1"/>
      <w:numFmt w:val="bullet"/>
      <w:lvlText w:val="•"/>
      <w:lvlJc w:val="left"/>
      <w:pPr>
        <w:ind w:left="8746" w:hanging="82"/>
      </w:pPr>
      <w:rPr>
        <w:rFonts w:hint="default"/>
      </w:rPr>
    </w:lvl>
  </w:abstractNum>
  <w:abstractNum w:abstractNumId="4" w15:restartNumberingAfterBreak="0">
    <w:nsid w:val="6B9038EB"/>
    <w:multiLevelType w:val="hybridMultilevel"/>
    <w:tmpl w:val="021C6E88"/>
    <w:lvl w:ilvl="0" w:tplc="6608AE44">
      <w:start w:val="1"/>
      <w:numFmt w:val="decimal"/>
      <w:lvlText w:val="%1."/>
      <w:lvlJc w:val="left"/>
      <w:pPr>
        <w:ind w:left="834" w:hanging="360"/>
      </w:pPr>
      <w:rPr>
        <w:rFonts w:hint="default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527"/>
    <w:rsid w:val="000164E3"/>
    <w:rsid w:val="00016C91"/>
    <w:rsid w:val="000216DD"/>
    <w:rsid w:val="00022B54"/>
    <w:rsid w:val="00022F57"/>
    <w:rsid w:val="000250DA"/>
    <w:rsid w:val="000261D8"/>
    <w:rsid w:val="00043911"/>
    <w:rsid w:val="00057050"/>
    <w:rsid w:val="0006365C"/>
    <w:rsid w:val="000735FF"/>
    <w:rsid w:val="000B0F7C"/>
    <w:rsid w:val="000B3372"/>
    <w:rsid w:val="000C6403"/>
    <w:rsid w:val="000C6E8E"/>
    <w:rsid w:val="000C7F79"/>
    <w:rsid w:val="000E1F60"/>
    <w:rsid w:val="00181506"/>
    <w:rsid w:val="00187D77"/>
    <w:rsid w:val="001B0B1F"/>
    <w:rsid w:val="001B7094"/>
    <w:rsid w:val="001C3A6E"/>
    <w:rsid w:val="001C5833"/>
    <w:rsid w:val="001E1DDF"/>
    <w:rsid w:val="001E7E79"/>
    <w:rsid w:val="001F5634"/>
    <w:rsid w:val="001F7388"/>
    <w:rsid w:val="002171F4"/>
    <w:rsid w:val="00232CA6"/>
    <w:rsid w:val="00244416"/>
    <w:rsid w:val="00250DD7"/>
    <w:rsid w:val="00272CF4"/>
    <w:rsid w:val="0029592B"/>
    <w:rsid w:val="002F15DF"/>
    <w:rsid w:val="002F30AA"/>
    <w:rsid w:val="003025A4"/>
    <w:rsid w:val="003030D8"/>
    <w:rsid w:val="00316306"/>
    <w:rsid w:val="00316F53"/>
    <w:rsid w:val="00365C4C"/>
    <w:rsid w:val="00376E35"/>
    <w:rsid w:val="00384D8B"/>
    <w:rsid w:val="003966A0"/>
    <w:rsid w:val="003A037F"/>
    <w:rsid w:val="003B3DAF"/>
    <w:rsid w:val="003B4328"/>
    <w:rsid w:val="003C3F79"/>
    <w:rsid w:val="003D5D25"/>
    <w:rsid w:val="003D7596"/>
    <w:rsid w:val="004024DF"/>
    <w:rsid w:val="00420B1B"/>
    <w:rsid w:val="00433A24"/>
    <w:rsid w:val="00455739"/>
    <w:rsid w:val="0046045A"/>
    <w:rsid w:val="00480603"/>
    <w:rsid w:val="00486074"/>
    <w:rsid w:val="00490206"/>
    <w:rsid w:val="004925B8"/>
    <w:rsid w:val="004946C3"/>
    <w:rsid w:val="004B4CBB"/>
    <w:rsid w:val="004D4C8F"/>
    <w:rsid w:val="004D7E64"/>
    <w:rsid w:val="004F1705"/>
    <w:rsid w:val="0050241E"/>
    <w:rsid w:val="00512641"/>
    <w:rsid w:val="00514558"/>
    <w:rsid w:val="00555D9D"/>
    <w:rsid w:val="00557A9D"/>
    <w:rsid w:val="005670FF"/>
    <w:rsid w:val="005A1F2B"/>
    <w:rsid w:val="005A25E3"/>
    <w:rsid w:val="005B516B"/>
    <w:rsid w:val="005C2F8A"/>
    <w:rsid w:val="005F2538"/>
    <w:rsid w:val="00644CF2"/>
    <w:rsid w:val="00654B51"/>
    <w:rsid w:val="00671D62"/>
    <w:rsid w:val="0067464B"/>
    <w:rsid w:val="00691EC7"/>
    <w:rsid w:val="00697C2E"/>
    <w:rsid w:val="006A58E1"/>
    <w:rsid w:val="006B25EC"/>
    <w:rsid w:val="006C5367"/>
    <w:rsid w:val="006E04CA"/>
    <w:rsid w:val="00702109"/>
    <w:rsid w:val="0070464A"/>
    <w:rsid w:val="0071163A"/>
    <w:rsid w:val="0071354D"/>
    <w:rsid w:val="007374AA"/>
    <w:rsid w:val="0074079C"/>
    <w:rsid w:val="00741342"/>
    <w:rsid w:val="00751312"/>
    <w:rsid w:val="0077046E"/>
    <w:rsid w:val="0078462E"/>
    <w:rsid w:val="007A093B"/>
    <w:rsid w:val="007A513D"/>
    <w:rsid w:val="007A7205"/>
    <w:rsid w:val="007B2554"/>
    <w:rsid w:val="007B773D"/>
    <w:rsid w:val="008066A6"/>
    <w:rsid w:val="008133B5"/>
    <w:rsid w:val="00851242"/>
    <w:rsid w:val="008545F5"/>
    <w:rsid w:val="00860261"/>
    <w:rsid w:val="0087496E"/>
    <w:rsid w:val="00890CAC"/>
    <w:rsid w:val="008A464D"/>
    <w:rsid w:val="008F57C5"/>
    <w:rsid w:val="00903E32"/>
    <w:rsid w:val="00917181"/>
    <w:rsid w:val="00920AA5"/>
    <w:rsid w:val="00941A95"/>
    <w:rsid w:val="009445FD"/>
    <w:rsid w:val="00945E7C"/>
    <w:rsid w:val="00956243"/>
    <w:rsid w:val="009843FB"/>
    <w:rsid w:val="009A01EA"/>
    <w:rsid w:val="009C692A"/>
    <w:rsid w:val="009D4FF0"/>
    <w:rsid w:val="009E2FC0"/>
    <w:rsid w:val="00A01B44"/>
    <w:rsid w:val="00A21CC1"/>
    <w:rsid w:val="00A251D1"/>
    <w:rsid w:val="00A46697"/>
    <w:rsid w:val="00A55AD4"/>
    <w:rsid w:val="00A6684D"/>
    <w:rsid w:val="00A75B3B"/>
    <w:rsid w:val="00A7626C"/>
    <w:rsid w:val="00A94E23"/>
    <w:rsid w:val="00AA197B"/>
    <w:rsid w:val="00AA1EBA"/>
    <w:rsid w:val="00AA4DEC"/>
    <w:rsid w:val="00AB012C"/>
    <w:rsid w:val="00AB0BDA"/>
    <w:rsid w:val="00AD6D8E"/>
    <w:rsid w:val="00AF33D5"/>
    <w:rsid w:val="00B155BA"/>
    <w:rsid w:val="00B315DA"/>
    <w:rsid w:val="00B36613"/>
    <w:rsid w:val="00B6317B"/>
    <w:rsid w:val="00B7565D"/>
    <w:rsid w:val="00BA6514"/>
    <w:rsid w:val="00BC5C9B"/>
    <w:rsid w:val="00BC717E"/>
    <w:rsid w:val="00BE56D1"/>
    <w:rsid w:val="00BF6DCE"/>
    <w:rsid w:val="00BF7117"/>
    <w:rsid w:val="00BF7E5A"/>
    <w:rsid w:val="00C11B8A"/>
    <w:rsid w:val="00C139C9"/>
    <w:rsid w:val="00C34374"/>
    <w:rsid w:val="00C47BB4"/>
    <w:rsid w:val="00C55D72"/>
    <w:rsid w:val="00C609CF"/>
    <w:rsid w:val="00C62F58"/>
    <w:rsid w:val="00C7149E"/>
    <w:rsid w:val="00C844E0"/>
    <w:rsid w:val="00CA3963"/>
    <w:rsid w:val="00CA42CA"/>
    <w:rsid w:val="00CB1B8F"/>
    <w:rsid w:val="00CC6963"/>
    <w:rsid w:val="00CD01B9"/>
    <w:rsid w:val="00CD746F"/>
    <w:rsid w:val="00CE60DE"/>
    <w:rsid w:val="00D1429F"/>
    <w:rsid w:val="00D20EF7"/>
    <w:rsid w:val="00D2205E"/>
    <w:rsid w:val="00D231C2"/>
    <w:rsid w:val="00D3023D"/>
    <w:rsid w:val="00D40401"/>
    <w:rsid w:val="00D51642"/>
    <w:rsid w:val="00D66197"/>
    <w:rsid w:val="00D675B4"/>
    <w:rsid w:val="00D76432"/>
    <w:rsid w:val="00D8568D"/>
    <w:rsid w:val="00D97AF9"/>
    <w:rsid w:val="00DA7DB6"/>
    <w:rsid w:val="00DB2BB1"/>
    <w:rsid w:val="00DD0527"/>
    <w:rsid w:val="00DE6F7A"/>
    <w:rsid w:val="00DE7DC6"/>
    <w:rsid w:val="00DF0D4C"/>
    <w:rsid w:val="00E16693"/>
    <w:rsid w:val="00E34A0E"/>
    <w:rsid w:val="00E36C5E"/>
    <w:rsid w:val="00E46415"/>
    <w:rsid w:val="00E66F5A"/>
    <w:rsid w:val="00E7728C"/>
    <w:rsid w:val="00EA3D32"/>
    <w:rsid w:val="00EB712A"/>
    <w:rsid w:val="00ED3120"/>
    <w:rsid w:val="00EF4FA8"/>
    <w:rsid w:val="00F132CC"/>
    <w:rsid w:val="00F2086B"/>
    <w:rsid w:val="00F37850"/>
    <w:rsid w:val="00F43E5D"/>
    <w:rsid w:val="00F560E2"/>
    <w:rsid w:val="00F84964"/>
    <w:rsid w:val="00FF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DB69A5F"/>
  <w15:docId w15:val="{8734F42C-020A-4B50-B340-EE1C2CC7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0"/>
    </w:pPr>
    <w:rPr>
      <w:rFonts w:ascii="Times New Roman" w:eastAsia="Times New Roman" w:hAnsi="Times New Roman"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6DCE"/>
  </w:style>
  <w:style w:type="paragraph" w:styleId="a8">
    <w:name w:val="footer"/>
    <w:basedOn w:val="a"/>
    <w:link w:val="a9"/>
    <w:uiPriority w:val="99"/>
    <w:unhideWhenUsed/>
    <w:rsid w:val="00BF6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6DCE"/>
  </w:style>
  <w:style w:type="paragraph" w:styleId="3">
    <w:name w:val="Body Text 3"/>
    <w:basedOn w:val="a"/>
    <w:link w:val="30"/>
    <w:uiPriority w:val="99"/>
    <w:semiHidden/>
    <w:unhideWhenUsed/>
    <w:rsid w:val="00AA1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197B"/>
    <w:rPr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AA197B"/>
    <w:rPr>
      <w:rFonts w:ascii="Times New Roman" w:eastAsia="Times New Roman" w:hAnsi="Times New Roman"/>
      <w:sz w:val="25"/>
      <w:szCs w:val="25"/>
    </w:rPr>
  </w:style>
  <w:style w:type="character" w:customStyle="1" w:styleId="aa">
    <w:name w:val="комментарий"/>
    <w:uiPriority w:val="99"/>
    <w:rsid w:val="00F2086B"/>
    <w:rPr>
      <w:b/>
      <w:bCs w:val="0"/>
      <w:i/>
      <w:iCs w:val="0"/>
      <w:shd w:val="clear" w:color="auto" w:fill="FFFF99"/>
    </w:rPr>
  </w:style>
  <w:style w:type="paragraph" w:styleId="ab">
    <w:name w:val="Balloon Text"/>
    <w:basedOn w:val="a"/>
    <w:link w:val="ac"/>
    <w:uiPriority w:val="99"/>
    <w:semiHidden/>
    <w:unhideWhenUsed/>
    <w:rsid w:val="003163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6306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80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basedOn w:val="a0"/>
    <w:rsid w:val="00FF1DCC"/>
    <w:rPr>
      <w:rFonts w:ascii="Times New Roman" w:hAnsi="Times New Roman" w:cs="Times New Roman"/>
      <w:sz w:val="22"/>
      <w:szCs w:val="22"/>
    </w:rPr>
  </w:style>
  <w:style w:type="character" w:styleId="ae">
    <w:name w:val="Hyperlink"/>
    <w:basedOn w:val="a0"/>
    <w:uiPriority w:val="99"/>
    <w:unhideWhenUsed/>
    <w:rsid w:val="000250D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50DA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402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pi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AA0B3-FF4F-4C5C-AAE6-145E3B28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Голяк Сергей Владимирович</dc:creator>
  <cp:lastModifiedBy>Владимир Миронов</cp:lastModifiedBy>
  <cp:revision>47</cp:revision>
  <cp:lastPrinted>2021-07-29T09:19:00Z</cp:lastPrinted>
  <dcterms:created xsi:type="dcterms:W3CDTF">2021-02-02T10:13:00Z</dcterms:created>
  <dcterms:modified xsi:type="dcterms:W3CDTF">2021-07-30T09:28:00Z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2015-03-20T00:00:00Z</vt:filetime>
  </property>
  <property fmtid="{D5CDD505-2E9C-101B-9397-08002B2CF9AE}" pid="3" name="Creator">
    <vt:lpwstr>Xerox WorkCentre 7425</vt:lpwstr>
  </property>
  <property fmtid="{D5CDD505-2E9C-101B-9397-08002B2CF9AE}" pid="4" name="LastSaved">
    <vt:filetime>2016-03-28T00:00:00Z</vt:filetime>
  </property>
</Properties>
</file>